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D2B6" w14:textId="77777777" w:rsidR="00881042" w:rsidRPr="003819AB" w:rsidRDefault="00881042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  <w:lang w:val="fr-CH"/>
        </w:rPr>
      </w:pPr>
      <w:r w:rsidRPr="003819AB">
        <w:rPr>
          <w:rFonts w:cs="Arial"/>
          <w:b/>
          <w:sz w:val="24"/>
          <w:szCs w:val="24"/>
          <w:lang w:val="fr-CH"/>
        </w:rPr>
        <w:t>Annexe 2 : Données techniques et configuration</w:t>
      </w:r>
    </w:p>
    <w:p w14:paraId="36544830" w14:textId="77777777" w:rsidR="00D90001" w:rsidRPr="003819AB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  <w:lang w:val="fr-CH"/>
        </w:rPr>
      </w:pPr>
    </w:p>
    <w:p w14:paraId="20790A27" w14:textId="15EB7C59" w:rsidR="00A170E6" w:rsidRPr="009438D7" w:rsidRDefault="00A170E6" w:rsidP="003E21A9">
      <w:pPr>
        <w:pStyle w:val="Listenabsatz"/>
        <w:numPr>
          <w:ilvl w:val="0"/>
          <w:numId w:val="1"/>
        </w:numPr>
        <w:rPr>
          <w:rFonts w:cs="Arial"/>
          <w:i/>
          <w:color w:val="00B0F0"/>
          <w:sz w:val="24"/>
          <w:szCs w:val="24"/>
          <w:lang w:val="fr-CH"/>
        </w:rPr>
      </w:pPr>
      <w:proofErr w:type="gramStart"/>
      <w:r w:rsidRPr="009438D7">
        <w:rPr>
          <w:rFonts w:cs="Arial"/>
          <w:i/>
          <w:color w:val="00B0F0"/>
          <w:sz w:val="24"/>
          <w:szCs w:val="24"/>
          <w:lang w:val="fr-CH"/>
        </w:rPr>
        <w:t>supprimer</w:t>
      </w:r>
      <w:proofErr w:type="gramEnd"/>
      <w:r w:rsidRPr="009438D7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Pr="009438D7">
        <w:rPr>
          <w:rFonts w:cs="Arial"/>
          <w:i/>
          <w:color w:val="00B0F0"/>
          <w:sz w:val="24"/>
          <w:szCs w:val="24"/>
          <w:highlight w:val="yellow"/>
          <w:lang w:val="fr-CH"/>
        </w:rPr>
        <w:t>la sélection</w:t>
      </w:r>
      <w:r w:rsidRPr="009438D7">
        <w:rPr>
          <w:rFonts w:cs="Arial"/>
          <w:i/>
          <w:color w:val="00B0F0"/>
          <w:sz w:val="24"/>
          <w:szCs w:val="24"/>
          <w:lang w:val="fr-CH"/>
        </w:rPr>
        <w:t xml:space="preserve"> incorrecte</w:t>
      </w:r>
    </w:p>
    <w:p w14:paraId="1B7B40D5" w14:textId="17973FD8" w:rsidR="00D90001" w:rsidRPr="009438D7" w:rsidRDefault="00A66112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proofErr w:type="gramStart"/>
      <w:r w:rsidRPr="009438D7">
        <w:rPr>
          <w:rFonts w:cs="Arial"/>
          <w:i/>
          <w:color w:val="00B0F0"/>
          <w:sz w:val="24"/>
          <w:szCs w:val="24"/>
          <w:lang w:val="fr-CH"/>
        </w:rPr>
        <w:t>si</w:t>
      </w:r>
      <w:proofErr w:type="gramEnd"/>
      <w:r w:rsidRPr="009438D7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D6790B" w:rsidRPr="009438D7">
        <w:rPr>
          <w:rFonts w:cs="Arial"/>
          <w:i/>
          <w:color w:val="00B0F0"/>
          <w:sz w:val="24"/>
          <w:szCs w:val="24"/>
          <w:highlight w:val="green"/>
          <w:lang w:val="fr-CH"/>
        </w:rPr>
        <w:t>[</w:t>
      </w:r>
      <w:r w:rsidRPr="009438D7">
        <w:rPr>
          <w:rFonts w:cs="Arial"/>
          <w:i/>
          <w:color w:val="00B0F0"/>
          <w:sz w:val="24"/>
          <w:szCs w:val="24"/>
          <w:highlight w:val="green"/>
          <w:lang w:val="fr-CH"/>
        </w:rPr>
        <w:t>autres</w:t>
      </w:r>
      <w:r w:rsidR="00D6790B" w:rsidRPr="009438D7">
        <w:rPr>
          <w:rFonts w:cs="Arial"/>
          <w:i/>
          <w:color w:val="00B0F0"/>
          <w:sz w:val="24"/>
          <w:szCs w:val="24"/>
          <w:highlight w:val="green"/>
          <w:lang w:val="fr-CH"/>
        </w:rPr>
        <w:t>]</w:t>
      </w:r>
      <w:r w:rsidR="00D6790B" w:rsidRPr="009438D7">
        <w:rPr>
          <w:rFonts w:cs="Arial"/>
          <w:i/>
          <w:color w:val="00B0F0"/>
          <w:sz w:val="24"/>
          <w:szCs w:val="24"/>
          <w:lang w:val="fr-CH"/>
        </w:rPr>
        <w:t>, à ajouter</w:t>
      </w:r>
    </w:p>
    <w:p w14:paraId="6272EFA3" w14:textId="7F1CA12D" w:rsidR="00D90001" w:rsidRPr="009438D7" w:rsidRDefault="00D6790B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proofErr w:type="spellStart"/>
      <w:proofErr w:type="gramStart"/>
      <w:r w:rsidRPr="009438D7">
        <w:rPr>
          <w:rFonts w:cs="Arial"/>
          <w:i/>
          <w:color w:val="00B0F0"/>
          <w:sz w:val="24"/>
          <w:szCs w:val="24"/>
          <w:highlight w:val="cyan"/>
          <w:lang w:val="fr-CH"/>
        </w:rPr>
        <w:t>explictions</w:t>
      </w:r>
      <w:proofErr w:type="spellEnd"/>
      <w:proofErr w:type="gramEnd"/>
    </w:p>
    <w:p w14:paraId="6E6037C3" w14:textId="5B62A1AE" w:rsidR="00D90001" w:rsidRPr="003819AB" w:rsidRDefault="002453A0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proofErr w:type="gramStart"/>
      <w:r w:rsidRPr="003819AB">
        <w:rPr>
          <w:rFonts w:cs="Arial"/>
          <w:i/>
          <w:color w:val="00B0F0"/>
          <w:sz w:val="24"/>
          <w:szCs w:val="24"/>
          <w:u w:val="single"/>
          <w:lang w:val="fr-CH"/>
        </w:rPr>
        <w:t>ne</w:t>
      </w:r>
      <w:proofErr w:type="gramEnd"/>
      <w:r w:rsidRPr="003819AB">
        <w:rPr>
          <w:rFonts w:cs="Arial"/>
          <w:i/>
          <w:color w:val="00B0F0"/>
          <w:sz w:val="24"/>
          <w:szCs w:val="24"/>
          <w:u w:val="single"/>
          <w:lang w:val="fr-CH"/>
        </w:rPr>
        <w:t xml:space="preserve"> pas effacer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les lignes non applicables</w:t>
      </w:r>
      <w:r w:rsidR="00D90001" w:rsidRPr="003819AB">
        <w:rPr>
          <w:rFonts w:cs="Arial"/>
          <w:i/>
          <w:color w:val="00B0F0"/>
          <w:sz w:val="24"/>
          <w:szCs w:val="24"/>
          <w:lang w:val="fr-CH"/>
        </w:rPr>
        <w:t xml:space="preserve">, </w:t>
      </w:r>
      <w:r w:rsidRPr="003819AB">
        <w:rPr>
          <w:rFonts w:cs="Arial"/>
          <w:i/>
          <w:color w:val="00B0F0"/>
          <w:sz w:val="24"/>
          <w:szCs w:val="24"/>
          <w:u w:val="single"/>
          <w:lang w:val="fr-CH"/>
        </w:rPr>
        <w:t>ne pas changer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le texte</w:t>
      </w:r>
    </w:p>
    <w:p w14:paraId="7C481970" w14:textId="726D3AD6" w:rsidR="00D90001" w:rsidRPr="003819AB" w:rsidRDefault="00D90001" w:rsidP="00D90001">
      <w:pPr>
        <w:pStyle w:val="Listenabsatz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r w:rsidRPr="003819AB">
        <w:rPr>
          <w:rFonts w:cs="Arial"/>
          <w:i/>
          <w:color w:val="00B0F0"/>
          <w:sz w:val="24"/>
          <w:szCs w:val="24"/>
          <w:lang w:val="fr-CH"/>
        </w:rPr>
        <w:t>D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é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>finition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s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de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«</w:t>
      </w:r>
      <w:r w:rsidR="000D101A" w:rsidRPr="003819AB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85651F">
        <w:rPr>
          <w:rFonts w:cs="Arial"/>
          <w:i/>
          <w:color w:val="00B0F0"/>
          <w:sz w:val="24"/>
          <w:szCs w:val="24"/>
          <w:lang w:val="fr-CH"/>
        </w:rPr>
        <w:t>circulation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, </w:t>
      </w:r>
      <w:r w:rsidR="0085651F">
        <w:rPr>
          <w:rFonts w:cs="Arial"/>
          <w:i/>
          <w:color w:val="00B0F0"/>
          <w:sz w:val="24"/>
          <w:szCs w:val="24"/>
          <w:lang w:val="fr-CH"/>
        </w:rPr>
        <w:t>déplacement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, </w:t>
      </w:r>
      <w:proofErr w:type="gramStart"/>
      <w:r w:rsidR="0085651F">
        <w:rPr>
          <w:rFonts w:cs="Arial"/>
          <w:i/>
          <w:color w:val="00B0F0"/>
          <w:sz w:val="24"/>
          <w:szCs w:val="24"/>
          <w:lang w:val="fr-CH"/>
        </w:rPr>
        <w:t>travail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>»</w:t>
      </w:r>
      <w:proofErr w:type="gramEnd"/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selon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‘SN EN 14033-</w:t>
      </w:r>
      <w:proofErr w:type="gramStart"/>
      <w:r w:rsidRPr="003819AB">
        <w:rPr>
          <w:rFonts w:cs="Arial"/>
          <w:i/>
          <w:color w:val="00B0F0"/>
          <w:sz w:val="24"/>
          <w:szCs w:val="24"/>
          <w:lang w:val="fr-CH"/>
        </w:rPr>
        <w:t>1:</w:t>
      </w:r>
      <w:proofErr w:type="gramEnd"/>
      <w:r w:rsidRPr="003819AB">
        <w:rPr>
          <w:rFonts w:cs="Arial"/>
          <w:i/>
          <w:color w:val="00B0F0"/>
          <w:sz w:val="24"/>
          <w:szCs w:val="24"/>
          <w:lang w:val="fr-CH"/>
        </w:rPr>
        <w:t>2017’</w:t>
      </w:r>
    </w:p>
    <w:p w14:paraId="47FDCFE0" w14:textId="77777777" w:rsidR="00D90001" w:rsidRPr="003819AB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  <w:lang w:val="fr-CH"/>
        </w:rPr>
      </w:pPr>
    </w:p>
    <w:p w14:paraId="248A78B8" w14:textId="77777777" w:rsidR="00881042" w:rsidRPr="003819AB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3819AB">
        <w:rPr>
          <w:rFonts w:cs="Arial"/>
          <w:b/>
          <w:szCs w:val="20"/>
          <w:lang w:val="fr-CH"/>
        </w:rPr>
        <w:t xml:space="preserve">2.1 Données techniques </w:t>
      </w:r>
    </w:p>
    <w:tbl>
      <w:tblPr>
        <w:tblStyle w:val="Tabellenraster"/>
        <w:tblW w:w="9212" w:type="dxa"/>
        <w:tblLayout w:type="fixed"/>
        <w:tblLook w:val="04A0" w:firstRow="1" w:lastRow="0" w:firstColumn="1" w:lastColumn="0" w:noHBand="0" w:noVBand="1"/>
      </w:tblPr>
      <w:tblGrid>
        <w:gridCol w:w="4815"/>
        <w:gridCol w:w="4397"/>
      </w:tblGrid>
      <w:tr w:rsidR="00881042" w:rsidRPr="00BB59B5" w14:paraId="0A516D7C" w14:textId="77777777" w:rsidTr="00F40022">
        <w:trPr>
          <w:cantSplit/>
        </w:trPr>
        <w:tc>
          <w:tcPr>
            <w:tcW w:w="4815" w:type="dxa"/>
          </w:tcPr>
          <w:p w14:paraId="6F45F432" w14:textId="4DF43BE0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Fabricant</w:t>
            </w:r>
          </w:p>
        </w:tc>
        <w:tc>
          <w:tcPr>
            <w:tcW w:w="4397" w:type="dxa"/>
          </w:tcPr>
          <w:p w14:paraId="69B61BB2" w14:textId="77777777" w:rsidR="00881042" w:rsidRPr="003819AB" w:rsidRDefault="0088104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9438D7" w14:paraId="3947F015" w14:textId="77777777" w:rsidTr="00F40022">
        <w:trPr>
          <w:cantSplit/>
        </w:trPr>
        <w:tc>
          <w:tcPr>
            <w:tcW w:w="4815" w:type="dxa"/>
          </w:tcPr>
          <w:p w14:paraId="70E1DE26" w14:textId="2DA9D3D9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Type de véhicule</w:t>
            </w:r>
          </w:p>
        </w:tc>
        <w:tc>
          <w:tcPr>
            <w:tcW w:w="4397" w:type="dxa"/>
          </w:tcPr>
          <w:p w14:paraId="2414492C" w14:textId="77777777" w:rsidR="00881042" w:rsidRPr="003819AB" w:rsidRDefault="0088104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85651F" w14:paraId="587EB379" w14:textId="77777777" w:rsidTr="00F40022">
        <w:trPr>
          <w:cantSplit/>
        </w:trPr>
        <w:tc>
          <w:tcPr>
            <w:tcW w:w="4815" w:type="dxa"/>
          </w:tcPr>
          <w:p w14:paraId="17D219F7" w14:textId="6730ECA5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Désignation de type</w:t>
            </w:r>
          </w:p>
        </w:tc>
        <w:tc>
          <w:tcPr>
            <w:tcW w:w="4397" w:type="dxa"/>
          </w:tcPr>
          <w:p w14:paraId="007430D4" w14:textId="5B945E35" w:rsidR="00B22DE1" w:rsidRPr="003819AB" w:rsidRDefault="009F78EB" w:rsidP="00DD675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 xml:space="preserve">Machine </w:t>
            </w:r>
            <w:r w:rsidR="000D101A" w:rsidRPr="003819AB">
              <w:rPr>
                <w:rFonts w:cs="Arial"/>
                <w:highlight w:val="yellow"/>
                <w:lang w:val="fr-CH"/>
              </w:rPr>
              <w:t>empruntant exclusivement les voies ferrées</w:t>
            </w:r>
          </w:p>
          <w:p w14:paraId="0481D3D1" w14:textId="5711F5D9" w:rsidR="00B22DE1" w:rsidRDefault="00DB4497" w:rsidP="00DD675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Machine rail-route</w:t>
            </w:r>
          </w:p>
          <w:p w14:paraId="6C3C3A7F" w14:textId="0A5DE62A" w:rsidR="003318A6" w:rsidRPr="003819AB" w:rsidRDefault="003318A6" w:rsidP="00DD675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>
              <w:rPr>
                <w:rFonts w:cs="Arial"/>
                <w:highlight w:val="yellow"/>
                <w:lang w:val="fr-CH"/>
              </w:rPr>
              <w:t>Remorque rail-route</w:t>
            </w:r>
          </w:p>
          <w:p w14:paraId="03A79F25" w14:textId="51908E75" w:rsidR="00B22DE1" w:rsidRPr="003819AB" w:rsidRDefault="00DB4497" w:rsidP="00CF7DE4">
            <w:pPr>
              <w:tabs>
                <w:tab w:val="clear" w:pos="357"/>
              </w:tabs>
              <w:jc w:val="both"/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Machine déraillable</w:t>
            </w:r>
          </w:p>
          <w:p w14:paraId="723AE561" w14:textId="63B072A4" w:rsidR="00881042" w:rsidRPr="003819AB" w:rsidRDefault="00DB4497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r w:rsidR="00A12530" w:rsidRPr="003819AB">
              <w:rPr>
                <w:rFonts w:cs="Arial"/>
                <w:lang w:val="fr-CH"/>
              </w:rPr>
              <w:t xml:space="preserve"> </w:t>
            </w:r>
          </w:p>
        </w:tc>
      </w:tr>
      <w:tr w:rsidR="00D762E7" w:rsidRPr="000A558A" w14:paraId="3345D8BB" w14:textId="77777777" w:rsidTr="00F40022">
        <w:trPr>
          <w:cantSplit/>
        </w:trPr>
        <w:tc>
          <w:tcPr>
            <w:tcW w:w="4815" w:type="dxa"/>
          </w:tcPr>
          <w:p w14:paraId="0BBDE40A" w14:textId="77777777" w:rsidR="00DD6526" w:rsidRPr="003819AB" w:rsidRDefault="00D762E7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Catégorie de machine</w:t>
            </w:r>
          </w:p>
          <w:p w14:paraId="0FB7FEE7" w14:textId="221A818E" w:rsidR="00D762E7" w:rsidRPr="003819AB" w:rsidRDefault="00932187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B836B2"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="00BF673A" w:rsidRPr="003819AB">
              <w:rPr>
                <w:rFonts w:cs="Arial"/>
                <w:highlight w:val="cyan"/>
                <w:lang w:val="fr-CH"/>
              </w:rPr>
              <w:t xml:space="preserve"> rail-route</w:t>
            </w:r>
            <w:r w:rsidR="001E5940" w:rsidRPr="003819AB">
              <w:rPr>
                <w:rFonts w:cs="Arial"/>
                <w:highlight w:val="cyan"/>
                <w:lang w:val="fr-CH"/>
              </w:rPr>
              <w:t>)</w:t>
            </w:r>
          </w:p>
        </w:tc>
        <w:tc>
          <w:tcPr>
            <w:tcW w:w="4397" w:type="dxa"/>
          </w:tcPr>
          <w:p w14:paraId="393D2C3F" w14:textId="7946497C" w:rsidR="00EC4338" w:rsidRPr="000A558A" w:rsidRDefault="00B836B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A558A">
              <w:rPr>
                <w:rFonts w:cs="Arial"/>
                <w:lang w:val="fr-CH"/>
              </w:rPr>
              <w:t>VN</w:t>
            </w:r>
            <w:r w:rsidR="00EC4338" w:rsidRPr="000A558A">
              <w:rPr>
                <w:rFonts w:cs="Arial"/>
                <w:lang w:val="fr-CH"/>
              </w:rPr>
              <w:t>:</w:t>
            </w:r>
            <w:proofErr w:type="gramEnd"/>
            <w:r w:rsidR="00EC4338" w:rsidRPr="000A558A">
              <w:rPr>
                <w:rFonts w:cs="Arial"/>
                <w:lang w:val="fr-CH"/>
              </w:rPr>
              <w:t xml:space="preserve"> </w:t>
            </w:r>
            <w:r w:rsidR="00EC4338" w:rsidRPr="000A558A">
              <w:rPr>
                <w:rFonts w:cs="Arial"/>
                <w:highlight w:val="yellow"/>
                <w:lang w:val="fr-CH"/>
              </w:rPr>
              <w:t>9A / 9B / 9C</w:t>
            </w:r>
          </w:p>
          <w:p w14:paraId="20BAA482" w14:textId="2BB287F2" w:rsidR="00EC4338" w:rsidRPr="000A558A" w:rsidRDefault="00B836B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A558A">
              <w:rPr>
                <w:rFonts w:cs="Arial"/>
                <w:lang w:val="fr-CH"/>
              </w:rPr>
              <w:t>VM</w:t>
            </w:r>
            <w:r w:rsidR="00EC4338" w:rsidRPr="000A558A">
              <w:rPr>
                <w:rFonts w:cs="Arial"/>
                <w:lang w:val="fr-CH"/>
              </w:rPr>
              <w:t>:</w:t>
            </w:r>
            <w:proofErr w:type="gramEnd"/>
            <w:r w:rsidR="00EC4338" w:rsidRPr="000A558A">
              <w:rPr>
                <w:rFonts w:cs="Arial"/>
                <w:lang w:val="fr-CH"/>
              </w:rPr>
              <w:t xml:space="preserve"> </w:t>
            </w:r>
            <w:r w:rsidR="00EC4338" w:rsidRPr="000A558A">
              <w:rPr>
                <w:rFonts w:cs="Arial"/>
                <w:highlight w:val="yellow"/>
                <w:lang w:val="fr-CH"/>
              </w:rPr>
              <w:t>9A / 9B / 9C</w:t>
            </w:r>
          </w:p>
        </w:tc>
      </w:tr>
      <w:tr w:rsidR="00881042" w:rsidRPr="00BB59B5" w14:paraId="0AA6C4BC" w14:textId="77777777" w:rsidTr="00F40022">
        <w:trPr>
          <w:cantSplit/>
        </w:trPr>
        <w:tc>
          <w:tcPr>
            <w:tcW w:w="4815" w:type="dxa"/>
          </w:tcPr>
          <w:p w14:paraId="19985F0B" w14:textId="5AF3545A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Domaine d’engagement</w:t>
            </w:r>
          </w:p>
        </w:tc>
        <w:tc>
          <w:tcPr>
            <w:tcW w:w="4397" w:type="dxa"/>
          </w:tcPr>
          <w:p w14:paraId="0582EC10" w14:textId="6F0790FB" w:rsidR="00881042" w:rsidRPr="003819AB" w:rsidRDefault="006D79AE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CH</w:t>
            </w:r>
          </w:p>
        </w:tc>
      </w:tr>
      <w:tr w:rsidR="004D5EBA" w:rsidRPr="000D76AA" w14:paraId="4D2DF93C" w14:textId="77777777" w:rsidTr="00F40022">
        <w:trPr>
          <w:cantSplit/>
        </w:trPr>
        <w:tc>
          <w:tcPr>
            <w:tcW w:w="4815" w:type="dxa"/>
          </w:tcPr>
          <w:p w14:paraId="3AD60623" w14:textId="1D64757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Année de construction / de transformation</w:t>
            </w:r>
          </w:p>
        </w:tc>
        <w:tc>
          <w:tcPr>
            <w:tcW w:w="4397" w:type="dxa"/>
          </w:tcPr>
          <w:p w14:paraId="3FB63C24" w14:textId="0615751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4D5EBA" w:rsidRPr="00126237" w14:paraId="67BB6BFF" w14:textId="77777777" w:rsidTr="00F40022">
        <w:trPr>
          <w:cantSplit/>
        </w:trPr>
        <w:tc>
          <w:tcPr>
            <w:tcW w:w="4815" w:type="dxa"/>
          </w:tcPr>
          <w:p w14:paraId="77BF4990" w14:textId="25B03F4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Tension de ligne de contact </w:t>
            </w:r>
            <w:r w:rsidRPr="003819AB">
              <w:rPr>
                <w:rFonts w:cs="Arial"/>
                <w:highlight w:val="cyan"/>
                <w:lang w:val="fr-CH"/>
              </w:rPr>
              <w:t>(tension / fréquence)</w:t>
            </w:r>
          </w:p>
        </w:tc>
        <w:tc>
          <w:tcPr>
            <w:tcW w:w="4397" w:type="dxa"/>
          </w:tcPr>
          <w:p w14:paraId="67EC1A57" w14:textId="601359B2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 xml:space="preserve">xxx </w:t>
            </w:r>
            <w:r w:rsidRPr="00F40022">
              <w:rPr>
                <w:rFonts w:cs="Arial"/>
              </w:rPr>
              <w:t xml:space="preserve">kV </w:t>
            </w:r>
            <w:proofErr w:type="spellStart"/>
            <w:r w:rsidRPr="00F40022">
              <w:rPr>
                <w:rFonts w:cs="Arial"/>
                <w:highlight w:val="yellow"/>
              </w:rPr>
              <w:t>x</w:t>
            </w:r>
            <w:r w:rsidRPr="00F40022">
              <w:rPr>
                <w:rFonts w:cs="Arial"/>
              </w:rPr>
              <w:t>C</w:t>
            </w:r>
            <w:proofErr w:type="spellEnd"/>
            <w:r w:rsidRPr="00F40022">
              <w:rPr>
                <w:rFonts w:cs="Arial"/>
              </w:rPr>
              <w:t xml:space="preserve"> / </w:t>
            </w:r>
            <w:r w:rsidRPr="00F40022">
              <w:rPr>
                <w:rFonts w:cs="Arial"/>
                <w:highlight w:val="yellow"/>
              </w:rPr>
              <w:t xml:space="preserve">xxx </w:t>
            </w:r>
            <w:r w:rsidRPr="00F40022">
              <w:rPr>
                <w:rFonts w:cs="Arial"/>
              </w:rPr>
              <w:t>Hz</w:t>
            </w:r>
          </w:p>
        </w:tc>
      </w:tr>
      <w:tr w:rsidR="004D5EBA" w:rsidRPr="00126237" w14:paraId="5D4743DC" w14:textId="77777777" w:rsidTr="00F40022">
        <w:trPr>
          <w:cantSplit/>
        </w:trPr>
        <w:tc>
          <w:tcPr>
            <w:tcW w:w="4815" w:type="dxa"/>
          </w:tcPr>
          <w:p w14:paraId="1C2B0129" w14:textId="43F7D57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Écartement des rails</w:t>
            </w:r>
          </w:p>
        </w:tc>
        <w:tc>
          <w:tcPr>
            <w:tcW w:w="4397" w:type="dxa"/>
          </w:tcPr>
          <w:p w14:paraId="5E76FD57" w14:textId="10747438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38D84E79" w14:textId="1E3B624D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D6470A" w14:paraId="0E932570" w14:textId="77777777" w:rsidTr="00F40022">
        <w:trPr>
          <w:cantSplit/>
        </w:trPr>
        <w:tc>
          <w:tcPr>
            <w:tcW w:w="4815" w:type="dxa"/>
          </w:tcPr>
          <w:p w14:paraId="7FAF3989" w14:textId="2DB7D0F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Déclivité maximale</w:t>
            </w:r>
          </w:p>
          <w:p w14:paraId="19CB1726" w14:textId="241731C6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Circulation</w:t>
            </w:r>
          </w:p>
          <w:p w14:paraId="6FC3140E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1ECB4CA0" w14:textId="5D4CBC45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Déplacement</w:t>
            </w:r>
          </w:p>
          <w:p w14:paraId="1603A872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566A93C" w14:textId="29D36315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Travail</w:t>
            </w:r>
          </w:p>
          <w:p w14:paraId="70081740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0C3EF93C" w14:textId="51C9D94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D6470A">
              <w:rPr>
                <w:rFonts w:cs="Arial"/>
                <w:highlight w:val="yellow"/>
                <w:lang w:val="fr-CH"/>
              </w:rPr>
              <w:t>Crémaillère</w:t>
            </w:r>
          </w:p>
        </w:tc>
        <w:tc>
          <w:tcPr>
            <w:tcW w:w="4397" w:type="dxa"/>
          </w:tcPr>
          <w:p w14:paraId="7C386262" w14:textId="77777777" w:rsidR="004D5EBA" w:rsidRPr="00D6470A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  <w:lang w:val="fr-CH"/>
              </w:rPr>
            </w:pPr>
          </w:p>
          <w:p w14:paraId="191D08AC" w14:textId="172F6F3E" w:rsidR="004D5EBA" w:rsidRPr="00F40022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1577A1F2" w14:textId="6002DE31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4CA93945" w14:textId="332D7951" w:rsidR="004D5EBA" w:rsidRPr="00F40022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6D927DD6" w14:textId="302A0E1E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792191E9" w14:textId="64C312E2" w:rsidR="004D5EBA" w:rsidRPr="00F40022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795E8F62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66EC33FC" w14:textId="166C1F46" w:rsidR="004D5EBA" w:rsidRPr="00D6470A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D6470A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D6470A">
              <w:rPr>
                <w:rFonts w:cs="Arial"/>
                <w:highlight w:val="yellow"/>
                <w:lang w:val="fr-CH"/>
              </w:rPr>
              <w:t xml:space="preserve"> ‰</w:t>
            </w:r>
          </w:p>
        </w:tc>
      </w:tr>
      <w:tr w:rsidR="004D5EBA" w:rsidRPr="00BB59B5" w14:paraId="573F43C9" w14:textId="77777777" w:rsidTr="00F40022">
        <w:trPr>
          <w:cantSplit/>
        </w:trPr>
        <w:tc>
          <w:tcPr>
            <w:tcW w:w="4815" w:type="dxa"/>
          </w:tcPr>
          <w:p w14:paraId="40E31B37" w14:textId="32E82A0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Système de crémaillère</w:t>
            </w:r>
          </w:p>
        </w:tc>
        <w:tc>
          <w:tcPr>
            <w:tcW w:w="4397" w:type="dxa"/>
          </w:tcPr>
          <w:p w14:paraId="6397F282" w14:textId="5FECA914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(L1 = xxx mm, t = xxx mm, b = xxx mm)</w:t>
            </w:r>
          </w:p>
        </w:tc>
      </w:tr>
      <w:tr w:rsidR="004D5EBA" w:rsidRPr="003819AB" w14:paraId="762AEEDE" w14:textId="77777777" w:rsidTr="00F40022">
        <w:trPr>
          <w:cantSplit/>
        </w:trPr>
        <w:tc>
          <w:tcPr>
            <w:tcW w:w="4815" w:type="dxa"/>
          </w:tcPr>
          <w:p w14:paraId="5560AD9B" w14:textId="0FA011F4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Longueur </w:t>
            </w:r>
          </w:p>
          <w:p w14:paraId="6BBCA208" w14:textId="661F453D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totale</w:t>
            </w:r>
            <w:proofErr w:type="gramEnd"/>
            <w:r w:rsidRPr="003819AB" w:rsidDel="00853FED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au point d’attelage</w:t>
            </w:r>
            <w:r w:rsidR="00680D6E">
              <w:rPr>
                <w:rFonts w:cs="Arial"/>
                <w:lang w:val="fr-CH"/>
              </w:rPr>
              <w:t xml:space="preserve"> (hors tampon)</w:t>
            </w:r>
          </w:p>
          <w:p w14:paraId="10A66718" w14:textId="058E942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hors</w:t>
            </w:r>
            <w:proofErr w:type="gramEnd"/>
            <w:r w:rsidRPr="003819AB">
              <w:rPr>
                <w:rFonts w:cs="Arial"/>
                <w:lang w:val="fr-CH"/>
              </w:rPr>
              <w:t xml:space="preserve"> tout, sans outils, bras de pelle, grue</w:t>
            </w:r>
          </w:p>
          <w:p w14:paraId="120328D7" w14:textId="6E0D50B8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126237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126237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126237">
              <w:rPr>
                <w:rFonts w:cs="Arial"/>
                <w:highlight w:val="cyan"/>
                <w:lang w:val="fr-CH"/>
              </w:rPr>
              <w:t xml:space="preserve"> rail-route / déraillables)</w:t>
            </w:r>
          </w:p>
        </w:tc>
        <w:tc>
          <w:tcPr>
            <w:tcW w:w="4397" w:type="dxa"/>
          </w:tcPr>
          <w:p w14:paraId="051CDEA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14FA759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mm</w:t>
            </w:r>
          </w:p>
          <w:p w14:paraId="1E427262" w14:textId="6014E904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mm</w:t>
            </w:r>
            <w:r w:rsidRPr="003819AB" w:rsidDel="00CF0AC8">
              <w:rPr>
                <w:rFonts w:cs="Arial"/>
                <w:highlight w:val="yellow"/>
                <w:lang w:val="fr-CH"/>
              </w:rPr>
              <w:t xml:space="preserve"> </w:t>
            </w:r>
          </w:p>
        </w:tc>
      </w:tr>
      <w:tr w:rsidR="004D5EBA" w:rsidRPr="009C275D" w14:paraId="4B724EC5" w14:textId="77777777" w:rsidTr="00F40022">
        <w:trPr>
          <w:cantSplit/>
        </w:trPr>
        <w:tc>
          <w:tcPr>
            <w:tcW w:w="4815" w:type="dxa"/>
          </w:tcPr>
          <w:p w14:paraId="4DA2AFC8" w14:textId="77777777" w:rsidR="004D5EBA" w:rsidRPr="009C275D" w:rsidRDefault="004D5EBA" w:rsidP="004D5EBA">
            <w:pPr>
              <w:rPr>
                <w:rFonts w:cs="Arial"/>
                <w:lang w:val="fr-CH"/>
              </w:rPr>
            </w:pPr>
            <w:r w:rsidRPr="009C275D">
              <w:rPr>
                <w:rFonts w:cs="Arial"/>
                <w:lang w:val="fr-CH"/>
              </w:rPr>
              <w:t>Largeur maximale</w:t>
            </w:r>
          </w:p>
          <w:p w14:paraId="753E72B8" w14:textId="77777777" w:rsidR="004D5EBA" w:rsidRPr="000173F8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Circulation</w:t>
            </w:r>
          </w:p>
          <w:p w14:paraId="77C3E3F1" w14:textId="77777777" w:rsidR="004D5EBA" w:rsidRPr="009C275D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Déplacement</w:t>
            </w:r>
            <w:r w:rsidRPr="009C275D" w:rsidDel="009514C6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310C925B" w14:textId="77777777" w:rsidR="004D5EBA" w:rsidRPr="009C275D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A578600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9C275D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9C275D">
              <w:rPr>
                <w:rFonts w:cs="Arial"/>
                <w:lang w:val="fr-CH"/>
              </w:rPr>
              <w:t xml:space="preserve"> mm</w:t>
            </w:r>
          </w:p>
          <w:p w14:paraId="1ABC78C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9C275D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9C275D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0173F8" w14:paraId="72A40FE4" w14:textId="77777777" w:rsidTr="00F40022">
        <w:trPr>
          <w:cantSplit/>
        </w:trPr>
        <w:tc>
          <w:tcPr>
            <w:tcW w:w="4815" w:type="dxa"/>
          </w:tcPr>
          <w:p w14:paraId="7B44CBA8" w14:textId="5F25AB81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Hauteur maximale (depuis PDR)</w:t>
            </w:r>
          </w:p>
          <w:p w14:paraId="1945E20C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  <w:r w:rsidRPr="003819AB">
              <w:rPr>
                <w:rFonts w:cs="Arial"/>
                <w:lang w:val="fr-CH"/>
              </w:rPr>
              <w:t xml:space="preserve"> Circulation</w:t>
            </w:r>
          </w:p>
          <w:p w14:paraId="28FD9D22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 / déraillables)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  <w:r w:rsidRPr="003819AB" w:rsidDel="009514C6">
              <w:rPr>
                <w:rFonts w:cs="Arial"/>
                <w:lang w:val="fr-CH"/>
              </w:rPr>
              <w:t xml:space="preserve"> </w:t>
            </w:r>
          </w:p>
          <w:p w14:paraId="2481F2BA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9A)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</w:p>
          <w:p w14:paraId="28498717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9B)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</w:p>
          <w:p w14:paraId="27D035B4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9C)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  <w:r w:rsidRPr="003819AB" w:rsidDel="009514C6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79A904A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424080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553F51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 </w:t>
            </w:r>
          </w:p>
          <w:p w14:paraId="10EE4E52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213F66E6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185B477F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0D2809F" w14:textId="77777777" w:rsidR="004D5EBA" w:rsidRPr="000173F8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173F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173F8">
              <w:rPr>
                <w:rFonts w:cs="Arial"/>
                <w:lang w:val="fr-CH"/>
              </w:rPr>
              <w:t xml:space="preserve"> mm</w:t>
            </w:r>
          </w:p>
          <w:p w14:paraId="269D110E" w14:textId="77777777" w:rsidR="004D5EBA" w:rsidRPr="000173F8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173F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173F8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126237" w14:paraId="33349F29" w14:textId="77777777" w:rsidTr="00F40022">
        <w:trPr>
          <w:cantSplit/>
        </w:trPr>
        <w:tc>
          <w:tcPr>
            <w:tcW w:w="4815" w:type="dxa"/>
          </w:tcPr>
          <w:p w14:paraId="1B027FF3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Distance minimale entre le bas de la machine et le PDR</w:t>
            </w:r>
          </w:p>
          <w:p w14:paraId="49F34E8A" w14:textId="734425CE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selon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contour</w:t>
            </w:r>
            <w:r w:rsidR="00836569">
              <w:rPr>
                <w:rFonts w:cs="Arial"/>
                <w:highlight w:val="cyan"/>
                <w:lang w:val="fr-CH"/>
              </w:rPr>
              <w:t>s</w:t>
            </w:r>
            <w:r w:rsidRPr="003819AB">
              <w:rPr>
                <w:rFonts w:cs="Arial"/>
                <w:highlight w:val="cyan"/>
                <w:lang w:val="fr-CH"/>
              </w:rPr>
              <w:t xml:space="preserve"> de référence parties basses)</w:t>
            </w:r>
          </w:p>
        </w:tc>
        <w:tc>
          <w:tcPr>
            <w:tcW w:w="4397" w:type="dxa"/>
          </w:tcPr>
          <w:p w14:paraId="1618E5FE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43BFD4A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VN: xxx</w:t>
            </w:r>
            <w:r w:rsidRPr="00F40022">
              <w:rPr>
                <w:rFonts w:cs="Arial"/>
              </w:rPr>
              <w:t xml:space="preserve"> mm</w:t>
            </w:r>
          </w:p>
          <w:p w14:paraId="1C70ECAE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VM: 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126237" w14:paraId="365EA7A3" w14:textId="77777777" w:rsidTr="00F40022">
        <w:trPr>
          <w:cantSplit/>
        </w:trPr>
        <w:tc>
          <w:tcPr>
            <w:tcW w:w="4815" w:type="dxa"/>
          </w:tcPr>
          <w:p w14:paraId="7D7008D2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Porte-à-faux</w:t>
            </w:r>
          </w:p>
          <w:p w14:paraId="0EE8E129" w14:textId="17D27F15" w:rsidR="004D5EBA" w:rsidRPr="003819AB" w:rsidRDefault="004D5EBA" w:rsidP="004D5EBA">
            <w:pPr>
              <w:pageBreakBefore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 / rail-route 9A / déraillables)</w:t>
            </w:r>
          </w:p>
          <w:p w14:paraId="55686EF1" w14:textId="1618132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>milieu</w:t>
            </w:r>
            <w:proofErr w:type="gramEnd"/>
            <w:r w:rsidRPr="003819AB">
              <w:rPr>
                <w:rFonts w:cs="Arial"/>
                <w:lang w:val="fr-CH"/>
              </w:rPr>
              <w:t xml:space="preserve"> essieu-rail / bogie côté 1</w:t>
            </w:r>
          </w:p>
          <w:p w14:paraId="3AE12505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2274F735" w14:textId="166676C0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>milieu</w:t>
            </w:r>
            <w:proofErr w:type="gramEnd"/>
            <w:r w:rsidRPr="003819AB">
              <w:rPr>
                <w:rFonts w:cs="Arial"/>
                <w:lang w:val="fr-CH"/>
              </w:rPr>
              <w:t xml:space="preserve"> essieu-rail / bogie côté 2</w:t>
            </w:r>
          </w:p>
          <w:p w14:paraId="5D5CCF04" w14:textId="6B9A99C8" w:rsidR="004D5EBA" w:rsidRPr="003819AB" w:rsidRDefault="004D5EBA" w:rsidP="004D5EBA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06D7E9FC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47AD073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23BCB19E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366FFC2" w14:textId="519BA6C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716E68CD" w14:textId="5CA65C3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5A57FC77" w14:textId="7349CF3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4C7EC52A" w14:textId="1324F8E9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6A36E3" w14:paraId="22147942" w14:textId="77777777" w:rsidTr="00F40022">
        <w:trPr>
          <w:cantSplit/>
        </w:trPr>
        <w:tc>
          <w:tcPr>
            <w:tcW w:w="4815" w:type="dxa"/>
          </w:tcPr>
          <w:p w14:paraId="235AC36C" w14:textId="215C4884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Porte-à-faux milieu couronne – extrémité pivotante</w:t>
            </w:r>
            <w:r w:rsidR="009344AC">
              <w:rPr>
                <w:rFonts w:cs="Arial"/>
                <w:lang w:val="fr-CH"/>
              </w:rPr>
              <w:t xml:space="preserve"> maximum</w:t>
            </w:r>
          </w:p>
          <w:p w14:paraId="6C07C3D3" w14:textId="2EDC1E65" w:rsidR="004D5EBA" w:rsidRPr="006A36E3" w:rsidRDefault="004D5EBA" w:rsidP="004D5EBA">
            <w:pPr>
              <w:rPr>
                <w:rFonts w:cs="Arial"/>
                <w:lang w:val="fr-CH"/>
              </w:rPr>
            </w:pPr>
            <w:r w:rsidRPr="006A36E3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6A36E3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6A36E3">
              <w:rPr>
                <w:rFonts w:cs="Arial"/>
                <w:highlight w:val="cyan"/>
                <w:lang w:val="fr-CH"/>
              </w:rPr>
              <w:t xml:space="preserve"> avec outil</w:t>
            </w:r>
            <w:r w:rsidR="001154D2">
              <w:rPr>
                <w:rFonts w:cs="Arial"/>
                <w:highlight w:val="cyan"/>
                <w:lang w:val="fr-CH"/>
              </w:rPr>
              <w:t xml:space="preserve"> /</w:t>
            </w:r>
            <w:r w:rsidR="00DC5658">
              <w:rPr>
                <w:rFonts w:cs="Arial"/>
                <w:highlight w:val="cyan"/>
                <w:lang w:val="fr-CH"/>
              </w:rPr>
              <w:t xml:space="preserve"> structure</w:t>
            </w:r>
            <w:r w:rsidR="0002402F">
              <w:rPr>
                <w:rFonts w:cs="Arial"/>
                <w:highlight w:val="cyan"/>
                <w:lang w:val="fr-CH"/>
              </w:rPr>
              <w:t xml:space="preserve"> </w:t>
            </w:r>
            <w:r w:rsidRPr="006A36E3">
              <w:rPr>
                <w:rFonts w:cs="Arial"/>
                <w:highlight w:val="cyan"/>
                <w:lang w:val="fr-CH"/>
              </w:rPr>
              <w:t>pivotant</w:t>
            </w:r>
            <w:r w:rsidR="000D655A">
              <w:rPr>
                <w:rFonts w:cs="Arial"/>
                <w:highlight w:val="cyan"/>
                <w:lang w:val="fr-CH"/>
              </w:rPr>
              <w:t>(e)</w:t>
            </w:r>
            <w:r w:rsidRPr="006A36E3">
              <w:rPr>
                <w:rFonts w:cs="Arial"/>
                <w:highlight w:val="cyan"/>
                <w:lang w:val="fr-CH"/>
              </w:rPr>
              <w:t>)</w:t>
            </w:r>
          </w:p>
        </w:tc>
        <w:tc>
          <w:tcPr>
            <w:tcW w:w="4397" w:type="dxa"/>
          </w:tcPr>
          <w:p w14:paraId="00F069B8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6A36E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A36E3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126237" w14:paraId="2F20670D" w14:textId="77777777" w:rsidTr="00F40022">
        <w:trPr>
          <w:cantSplit/>
        </w:trPr>
        <w:tc>
          <w:tcPr>
            <w:tcW w:w="4815" w:type="dxa"/>
          </w:tcPr>
          <w:p w14:paraId="16D93ED1" w14:textId="64132DB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Dévers maximale praticable </w:t>
            </w:r>
            <w:r w:rsidRPr="003819AB">
              <w:rPr>
                <w:rFonts w:cs="Arial"/>
                <w:highlight w:val="cyan"/>
                <w:lang w:val="fr-CH"/>
              </w:rPr>
              <w:t>(toutes machines)</w:t>
            </w:r>
          </w:p>
          <w:p w14:paraId="486732AF" w14:textId="6C8573C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Circulation</w:t>
            </w:r>
          </w:p>
          <w:p w14:paraId="587ECD93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9C4F37B" w14:textId="357C9642" w:rsidR="004D5EBA" w:rsidRPr="006A36E3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Déplacement</w:t>
            </w:r>
          </w:p>
          <w:p w14:paraId="761B3466" w14:textId="77777777" w:rsidR="004D5EBA" w:rsidRPr="006A36E3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A62D782" w14:textId="0011ED79" w:rsidR="004D5EBA" w:rsidRPr="006A36E3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Travail</w:t>
            </w:r>
          </w:p>
        </w:tc>
        <w:tc>
          <w:tcPr>
            <w:tcW w:w="4397" w:type="dxa"/>
          </w:tcPr>
          <w:p w14:paraId="34881377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2779DC0D" w14:textId="3AE4F0EC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08FBA7A2" w14:textId="44AD468A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395A9B36" w14:textId="79BD1C23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08CC9988" w14:textId="2952D9AD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6A6F0FBE" w14:textId="278E350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6CF2868B" w14:textId="50DA212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400D0C" w14:paraId="44EAF801" w14:textId="77777777" w:rsidTr="00F40022">
        <w:trPr>
          <w:cantSplit/>
        </w:trPr>
        <w:tc>
          <w:tcPr>
            <w:tcW w:w="4815" w:type="dxa"/>
          </w:tcPr>
          <w:p w14:paraId="35817480" w14:textId="15C4143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Insuffisance de dévers (id)</w:t>
            </w:r>
          </w:p>
          <w:p w14:paraId="54DDE543" w14:textId="55B64C7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  <w:p w14:paraId="542BB31F" w14:textId="35629B87" w:rsidR="004D5EBA" w:rsidRPr="006A36E3" w:rsidRDefault="006E196B" w:rsidP="004D5EBA">
            <w:pPr>
              <w:jc w:val="right"/>
              <w:rPr>
                <w:rFonts w:cs="Arial"/>
                <w:highlight w:val="cyan"/>
                <w:lang w:val="fr-CH"/>
              </w:rPr>
            </w:pPr>
            <w:r w:rsidRPr="006A36E3">
              <w:rPr>
                <w:rFonts w:cs="Arial"/>
                <w:lang w:val="fr-CH"/>
              </w:rPr>
              <w:t>V</w:t>
            </w:r>
            <w:r>
              <w:rPr>
                <w:rFonts w:cs="Arial"/>
                <w:lang w:val="fr-CH"/>
              </w:rPr>
              <w:t>N</w:t>
            </w:r>
          </w:p>
          <w:p w14:paraId="0FDFD25C" w14:textId="77653A7C" w:rsidR="004D5EBA" w:rsidRPr="006A36E3" w:rsidRDefault="00891856" w:rsidP="004D5EBA">
            <w:pPr>
              <w:jc w:val="right"/>
              <w:rPr>
                <w:rFonts w:cs="Arial"/>
                <w:highlight w:val="cyan"/>
                <w:lang w:val="fr-CH"/>
              </w:rPr>
            </w:pPr>
            <w:r>
              <w:rPr>
                <w:rFonts w:cs="Arial"/>
                <w:lang w:val="fr-CH"/>
              </w:rPr>
              <w:t>VM</w:t>
            </w:r>
          </w:p>
        </w:tc>
        <w:tc>
          <w:tcPr>
            <w:tcW w:w="4397" w:type="dxa"/>
          </w:tcPr>
          <w:p w14:paraId="2F43E5EC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27D8546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A50E5A0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B16B3DF" w14:textId="6455968D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6A36E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A36E3">
              <w:rPr>
                <w:rFonts w:cs="Arial"/>
                <w:lang w:val="fr-CH"/>
              </w:rPr>
              <w:t xml:space="preserve"> mm</w:t>
            </w:r>
          </w:p>
          <w:p w14:paraId="1895C673" w14:textId="10FF5FC9" w:rsidR="004D5EBA" w:rsidRPr="00400D0C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400D0C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400D0C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400D0C" w14:paraId="187250F0" w14:textId="77777777" w:rsidTr="00F40022">
        <w:trPr>
          <w:cantSplit/>
        </w:trPr>
        <w:tc>
          <w:tcPr>
            <w:tcW w:w="4815" w:type="dxa"/>
          </w:tcPr>
          <w:p w14:paraId="2F32A079" w14:textId="77B2766E" w:rsidR="004D5EBA" w:rsidRPr="003819AB" w:rsidRDefault="00717EF4" w:rsidP="004D5EBA">
            <w:pPr>
              <w:rPr>
                <w:rFonts w:cs="Arial"/>
                <w:lang w:val="fr-CH"/>
              </w:rPr>
            </w:pPr>
            <w:r>
              <w:rPr>
                <w:lang w:val="fr-CH"/>
              </w:rPr>
              <w:t>C</w:t>
            </w:r>
            <w:r w:rsidR="004D5EBA" w:rsidRPr="003819AB">
              <w:rPr>
                <w:lang w:val="fr-CH"/>
              </w:rPr>
              <w:t>ontour de référence</w:t>
            </w:r>
          </w:p>
          <w:p w14:paraId="7EC6A3AF" w14:textId="4FC3D466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selon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calcul des restrictions)</w:t>
            </w:r>
          </w:p>
        </w:tc>
        <w:tc>
          <w:tcPr>
            <w:tcW w:w="4397" w:type="dxa"/>
          </w:tcPr>
          <w:p w14:paraId="3225E72B" w14:textId="1115E7C2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VN: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lang w:val="fr-CH"/>
              </w:rPr>
              <w:t>OCF</w:t>
            </w:r>
            <w:proofErr w:type="spellEnd"/>
            <w:r w:rsidRPr="003819AB">
              <w:rPr>
                <w:rFonts w:cs="Arial"/>
                <w:lang w:val="fr-CH"/>
              </w:rPr>
              <w:t xml:space="preserve"> O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/ </w:t>
            </w:r>
            <w:proofErr w:type="spellStart"/>
            <w:r w:rsidRPr="003819AB">
              <w:rPr>
                <w:rFonts w:cs="Arial"/>
                <w:lang w:val="fr-CH"/>
              </w:rPr>
              <w:t>U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proofErr w:type="spellEnd"/>
            <w:r w:rsidR="009A0128">
              <w:rPr>
                <w:rFonts w:cs="Arial"/>
                <w:lang w:val="fr-CH"/>
              </w:rPr>
              <w:t xml:space="preserve"> / </w:t>
            </w:r>
            <w:proofErr w:type="spellStart"/>
            <w:r w:rsidR="009A0128">
              <w:rPr>
                <w:rFonts w:cs="Arial"/>
                <w:lang w:val="fr-CH"/>
              </w:rPr>
              <w:t>S</w:t>
            </w:r>
            <w:r w:rsidR="009A0128" w:rsidRPr="009A0128">
              <w:rPr>
                <w:rFonts w:cs="Arial"/>
                <w:highlight w:val="yellow"/>
                <w:lang w:val="fr-CH"/>
              </w:rPr>
              <w:t>x</w:t>
            </w:r>
            <w:proofErr w:type="spellEnd"/>
          </w:p>
          <w:p w14:paraId="10089198" w14:textId="605C21E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VM:</w:t>
            </w:r>
            <w:proofErr w:type="gramEnd"/>
            <w:r w:rsidRPr="003819AB">
              <w:rPr>
                <w:rFonts w:cs="Arial"/>
                <w:lang w:val="fr-CH"/>
              </w:rPr>
              <w:t xml:space="preserve"> OCF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</w:p>
          <w:p w14:paraId="25827294" w14:textId="6233C49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4D5EBA" w:rsidRPr="00126237" w14:paraId="67109E22" w14:textId="77777777" w:rsidTr="00F40022">
        <w:trPr>
          <w:cantSplit/>
        </w:trPr>
        <w:tc>
          <w:tcPr>
            <w:tcW w:w="4815" w:type="dxa"/>
          </w:tcPr>
          <w:p w14:paraId="606C7E4D" w14:textId="6CBEFE4D" w:rsidR="004D5EBA" w:rsidRPr="003819AB" w:rsidRDefault="004D5EBA" w:rsidP="00DB3006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Nombre d’essieu</w:t>
            </w:r>
            <w:r w:rsidR="00A07F9A">
              <w:rPr>
                <w:rFonts w:cs="Arial"/>
                <w:lang w:val="fr-CH"/>
              </w:rPr>
              <w:t xml:space="preserve">x </w:t>
            </w:r>
            <w:r w:rsidRPr="003819AB">
              <w:rPr>
                <w:rFonts w:cs="Arial"/>
                <w:lang w:val="fr-CH"/>
              </w:rPr>
              <w:t>ferroviaires</w:t>
            </w:r>
          </w:p>
        </w:tc>
        <w:tc>
          <w:tcPr>
            <w:tcW w:w="4397" w:type="dxa"/>
          </w:tcPr>
          <w:p w14:paraId="3D364C0F" w14:textId="4BE92F0A" w:rsidR="004D5EBA" w:rsidRPr="003819AB" w:rsidRDefault="0090447C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</w:t>
            </w:r>
            <w:r w:rsidR="004D5EBA" w:rsidRPr="003819AB">
              <w:rPr>
                <w:rFonts w:cs="Arial"/>
                <w:highlight w:val="yellow"/>
                <w:lang w:val="fr-CH"/>
              </w:rPr>
              <w:t>xx</w:t>
            </w:r>
            <w:proofErr w:type="gramEnd"/>
          </w:p>
        </w:tc>
      </w:tr>
      <w:tr w:rsidR="004D5EBA" w:rsidRPr="00126237" w14:paraId="6726ECBE" w14:textId="77777777" w:rsidTr="00F40022">
        <w:trPr>
          <w:cantSplit/>
        </w:trPr>
        <w:tc>
          <w:tcPr>
            <w:tcW w:w="4815" w:type="dxa"/>
          </w:tcPr>
          <w:p w14:paraId="6A2021C2" w14:textId="4F4E68D2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Bogies</w:t>
            </w:r>
          </w:p>
          <w:p w14:paraId="4A740D85" w14:textId="1185732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 – fabricant / type</w:t>
            </w:r>
          </w:p>
          <w:p w14:paraId="3C052118" w14:textId="549E9A8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 – fabricant / type</w:t>
            </w:r>
          </w:p>
        </w:tc>
        <w:tc>
          <w:tcPr>
            <w:tcW w:w="4397" w:type="dxa"/>
          </w:tcPr>
          <w:p w14:paraId="5BF353EB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82AC374" w14:textId="77777777" w:rsidR="004D5EBA" w:rsidRPr="000C5848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C584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C5848">
              <w:rPr>
                <w:rFonts w:cs="Arial"/>
                <w:lang w:val="fr-CH"/>
              </w:rPr>
              <w:t xml:space="preserve"> / </w:t>
            </w:r>
            <w:r w:rsidRPr="000C5848">
              <w:rPr>
                <w:rFonts w:cs="Arial"/>
                <w:highlight w:val="yellow"/>
                <w:lang w:val="fr-CH"/>
              </w:rPr>
              <w:t>xxx</w:t>
            </w:r>
          </w:p>
          <w:p w14:paraId="2BD3606C" w14:textId="454D905C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C584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C5848">
              <w:rPr>
                <w:rFonts w:cs="Arial"/>
                <w:lang w:val="fr-CH"/>
              </w:rPr>
              <w:t xml:space="preserve"> / </w:t>
            </w:r>
            <w:r w:rsidRPr="000C5848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4D5EBA" w:rsidRPr="009A0E8A" w14:paraId="141D6C90" w14:textId="77777777" w:rsidTr="00F40022">
        <w:trPr>
          <w:cantSplit/>
        </w:trPr>
        <w:tc>
          <w:tcPr>
            <w:tcW w:w="4815" w:type="dxa"/>
          </w:tcPr>
          <w:p w14:paraId="5C0C3D93" w14:textId="65421C46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Empattement bogies</w:t>
            </w:r>
          </w:p>
          <w:p w14:paraId="26069C92" w14:textId="3410B720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VN – </w:t>
            </w:r>
            <w:r w:rsidR="00991843">
              <w:rPr>
                <w:rFonts w:cs="Arial"/>
                <w:lang w:val="fr-CH"/>
              </w:rPr>
              <w:t xml:space="preserve">bogie </w:t>
            </w:r>
            <w:r w:rsidRPr="003819AB">
              <w:rPr>
                <w:rFonts w:cs="Arial"/>
                <w:lang w:val="fr-CH"/>
              </w:rPr>
              <w:t>moteur</w:t>
            </w:r>
          </w:p>
          <w:p w14:paraId="475F901A" w14:textId="17F249A0" w:rsidR="004D5EBA" w:rsidRPr="003819AB" w:rsidRDefault="00991843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bogie</w:t>
            </w:r>
            <w:proofErr w:type="gramEnd"/>
            <w:r>
              <w:rPr>
                <w:rFonts w:cs="Arial"/>
                <w:lang w:val="fr-CH"/>
              </w:rPr>
              <w:t xml:space="preserve"> </w:t>
            </w:r>
            <w:r w:rsidR="004D5EBA" w:rsidRPr="003819AB">
              <w:rPr>
                <w:rFonts w:cs="Arial"/>
                <w:lang w:val="fr-CH"/>
              </w:rPr>
              <w:t>porteur</w:t>
            </w:r>
          </w:p>
          <w:p w14:paraId="4F27D793" w14:textId="209F7CD8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VM – </w:t>
            </w:r>
            <w:r w:rsidR="00991843">
              <w:rPr>
                <w:rFonts w:cs="Arial"/>
                <w:lang w:val="fr-CH"/>
              </w:rPr>
              <w:t xml:space="preserve">bogie </w:t>
            </w:r>
            <w:r w:rsidRPr="003819AB">
              <w:rPr>
                <w:rFonts w:cs="Arial"/>
                <w:lang w:val="fr-CH"/>
              </w:rPr>
              <w:t>moteur</w:t>
            </w:r>
          </w:p>
          <w:p w14:paraId="3788755E" w14:textId="028E196E" w:rsidR="004D5EBA" w:rsidRPr="003819AB" w:rsidRDefault="00991843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bogie</w:t>
            </w:r>
            <w:proofErr w:type="gramEnd"/>
            <w:r>
              <w:rPr>
                <w:rFonts w:cs="Arial"/>
                <w:lang w:val="fr-CH"/>
              </w:rPr>
              <w:t xml:space="preserve"> </w:t>
            </w:r>
            <w:r w:rsidR="004D5EBA" w:rsidRPr="003819AB">
              <w:rPr>
                <w:rFonts w:cs="Arial"/>
                <w:lang w:val="fr-CH"/>
              </w:rPr>
              <w:t>porteur</w:t>
            </w:r>
          </w:p>
        </w:tc>
        <w:tc>
          <w:tcPr>
            <w:tcW w:w="4397" w:type="dxa"/>
          </w:tcPr>
          <w:p w14:paraId="4AC3D3CC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3DF18FB" w14:textId="72A5D5E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6AFC317" w14:textId="74AFC232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5E17648A" w14:textId="05157EC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90B5DE2" w14:textId="4D59C75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93319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6B14EB" w14:paraId="5EA145C4" w14:textId="77777777" w:rsidTr="00F40022">
        <w:trPr>
          <w:cantSplit/>
        </w:trPr>
        <w:tc>
          <w:tcPr>
            <w:tcW w:w="4815" w:type="dxa"/>
          </w:tcPr>
          <w:p w14:paraId="3850AC91" w14:textId="1D51E83B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Distance(s) entre</w:t>
            </w:r>
          </w:p>
          <w:p w14:paraId="54B844BA" w14:textId="1435C70F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pivots</w:t>
            </w:r>
            <w:proofErr w:type="gramEnd"/>
            <w:r w:rsidRPr="003819AB">
              <w:rPr>
                <w:rFonts w:cs="Arial"/>
                <w:lang w:val="fr-CH"/>
              </w:rPr>
              <w:t xml:space="preserve"> de bogies et / ou essieux ferroviaires</w:t>
            </w:r>
          </w:p>
          <w:p w14:paraId="0F06B617" w14:textId="6E459753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essieux</w:t>
            </w:r>
            <w:proofErr w:type="gramEnd"/>
            <w:r w:rsidRPr="003819AB">
              <w:rPr>
                <w:rFonts w:cs="Arial"/>
                <w:lang w:val="fr-CH"/>
              </w:rPr>
              <w:t xml:space="preserve"> à pneus </w:t>
            </w:r>
            <w:r w:rsidRPr="003819AB">
              <w:rPr>
                <w:rFonts w:cs="Arial"/>
                <w:highlight w:val="cyan"/>
                <w:lang w:val="fr-CH"/>
              </w:rPr>
              <w:t>(machines rail-route 9B / 9C)</w:t>
            </w:r>
          </w:p>
        </w:tc>
        <w:tc>
          <w:tcPr>
            <w:tcW w:w="4397" w:type="dxa"/>
          </w:tcPr>
          <w:p w14:paraId="6F627A2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D21653A" w14:textId="2A8D563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+ xxx + xxx …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F843992" w14:textId="60A4911E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 </w:t>
            </w:r>
          </w:p>
        </w:tc>
      </w:tr>
      <w:tr w:rsidR="004D5EBA" w:rsidRPr="009A0E8A" w14:paraId="50213E9E" w14:textId="77777777" w:rsidTr="00F40022">
        <w:trPr>
          <w:cantSplit/>
        </w:trPr>
        <w:tc>
          <w:tcPr>
            <w:tcW w:w="4815" w:type="dxa"/>
          </w:tcPr>
          <w:p w14:paraId="4DAE3EE2" w14:textId="2E74C50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Distance maximale entre deux essieux ferroviaires se suivent </w:t>
            </w:r>
            <w:r w:rsidRPr="003819AB">
              <w:rPr>
                <w:rFonts w:cs="Arial"/>
                <w:highlight w:val="cyan"/>
                <w:lang w:val="fr-CH"/>
              </w:rPr>
              <w:t>(si plus de 2 essieux)</w:t>
            </w:r>
          </w:p>
        </w:tc>
        <w:tc>
          <w:tcPr>
            <w:tcW w:w="4397" w:type="dxa"/>
          </w:tcPr>
          <w:p w14:paraId="30AF4CC7" w14:textId="49ED65E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93319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E93319" w14:paraId="50586A83" w14:textId="77777777" w:rsidTr="00F40022">
        <w:trPr>
          <w:cantSplit/>
        </w:trPr>
        <w:tc>
          <w:tcPr>
            <w:tcW w:w="4815" w:type="dxa"/>
          </w:tcPr>
          <w:p w14:paraId="266C0273" w14:textId="0A0C15A6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Profil(s) de roue ferroviaire</w:t>
            </w:r>
          </w:p>
        </w:tc>
        <w:tc>
          <w:tcPr>
            <w:tcW w:w="4397" w:type="dxa"/>
          </w:tcPr>
          <w:p w14:paraId="3FFAAFFF" w14:textId="0B722C7C" w:rsidR="004D5EBA" w:rsidRPr="00E93319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lang w:val="fr-CH"/>
              </w:rPr>
              <w:t>VN:</w:t>
            </w:r>
            <w:proofErr w:type="gramEnd"/>
            <w:r w:rsidRPr="00E93319">
              <w:rPr>
                <w:rFonts w:cs="Arial"/>
                <w:lang w:val="fr-CH"/>
              </w:rPr>
              <w:t xml:space="preserve"> </w:t>
            </w:r>
            <w:r w:rsidRPr="00E93319">
              <w:rPr>
                <w:rFonts w:cs="Arial"/>
                <w:highlight w:val="yellow"/>
                <w:lang w:val="fr-CH"/>
              </w:rPr>
              <w:t>xxx</w:t>
            </w:r>
          </w:p>
          <w:p w14:paraId="18A6C175" w14:textId="70AEDD9B" w:rsidR="004D5EBA" w:rsidRPr="00E93319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lang w:val="fr-CH"/>
              </w:rPr>
              <w:t>VM:</w:t>
            </w:r>
            <w:proofErr w:type="gramEnd"/>
            <w:r w:rsidRPr="00E93319">
              <w:rPr>
                <w:rFonts w:cs="Arial"/>
                <w:lang w:val="fr-CH"/>
              </w:rPr>
              <w:t xml:space="preserve"> </w:t>
            </w:r>
            <w:r w:rsidRPr="00E93319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4D5EBA" w:rsidRPr="006B14EB" w14:paraId="0C0D6007" w14:textId="77777777" w:rsidTr="00F40022">
        <w:trPr>
          <w:cantSplit/>
        </w:trPr>
        <w:tc>
          <w:tcPr>
            <w:tcW w:w="4815" w:type="dxa"/>
          </w:tcPr>
          <w:p w14:paraId="09CB3CBB" w14:textId="7F78707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Diamètre(s) de roue ferroviaire</w:t>
            </w:r>
          </w:p>
          <w:p w14:paraId="16F7D75E" w14:textId="68D9A179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VN – moteur neuve / usée </w:t>
            </w:r>
          </w:p>
          <w:p w14:paraId="74C3CFFC" w14:textId="286E5573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porteur</w:t>
            </w:r>
            <w:proofErr w:type="gramEnd"/>
            <w:r w:rsidRPr="003819AB">
              <w:rPr>
                <w:rFonts w:cs="Arial"/>
                <w:lang w:val="fr-CH"/>
              </w:rPr>
              <w:t xml:space="preserve"> neuve / usée</w:t>
            </w:r>
          </w:p>
          <w:p w14:paraId="4148AF63" w14:textId="6350665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 – moteur neuve / usée</w:t>
            </w:r>
          </w:p>
          <w:p w14:paraId="6AFB0897" w14:textId="1C7D2ECD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porteur</w:t>
            </w:r>
            <w:proofErr w:type="gramEnd"/>
            <w:r w:rsidRPr="003819AB">
              <w:rPr>
                <w:rFonts w:cs="Arial"/>
                <w:lang w:val="fr-CH"/>
              </w:rPr>
              <w:t xml:space="preserve"> neuve / usée</w:t>
            </w:r>
          </w:p>
        </w:tc>
        <w:tc>
          <w:tcPr>
            <w:tcW w:w="4397" w:type="dxa"/>
          </w:tcPr>
          <w:p w14:paraId="4613649B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C9F3D99" w14:textId="7EA7C65B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34FCE6A3" w14:textId="1B1E421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7CE8454" w14:textId="595425C1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3B85835D" w14:textId="1EB8904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9A0E8A" w14:paraId="03B030BB" w14:textId="77777777" w:rsidTr="00F40022">
        <w:trPr>
          <w:cantSplit/>
        </w:trPr>
        <w:tc>
          <w:tcPr>
            <w:tcW w:w="4815" w:type="dxa"/>
          </w:tcPr>
          <w:p w14:paraId="081CB652" w14:textId="0942873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E93319">
              <w:rPr>
                <w:rFonts w:cs="Arial"/>
                <w:lang w:val="fr-CH"/>
              </w:rPr>
              <w:t>Diamètre / dimensions pneus</w:t>
            </w:r>
          </w:p>
        </w:tc>
        <w:tc>
          <w:tcPr>
            <w:tcW w:w="4397" w:type="dxa"/>
          </w:tcPr>
          <w:p w14:paraId="508B1BA4" w14:textId="117B03E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93319">
              <w:rPr>
                <w:rFonts w:cs="Arial"/>
                <w:lang w:val="fr-CH"/>
              </w:rPr>
              <w:t xml:space="preserve"> / </w:t>
            </w:r>
            <w:r w:rsidRPr="00E93319">
              <w:rPr>
                <w:rFonts w:cs="Arial"/>
                <w:highlight w:val="yellow"/>
                <w:lang w:val="fr-CH"/>
              </w:rPr>
              <w:t>xxx</w:t>
            </w:r>
            <w:r w:rsidRPr="00E93319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C513A6" w14:paraId="6582220E" w14:textId="77777777" w:rsidTr="00F40022">
        <w:trPr>
          <w:cantSplit/>
        </w:trPr>
        <w:tc>
          <w:tcPr>
            <w:tcW w:w="4815" w:type="dxa"/>
          </w:tcPr>
          <w:p w14:paraId="194A3AB8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Dimensions des tambours d’entrainement </w:t>
            </w:r>
            <w:r w:rsidRPr="003819AB">
              <w:rPr>
                <w:rFonts w:cs="Arial"/>
                <w:highlight w:val="cyan"/>
                <w:lang w:val="fr-CH"/>
              </w:rPr>
              <w:t>(véhicules rail-route 9B)</w:t>
            </w:r>
          </w:p>
        </w:tc>
        <w:tc>
          <w:tcPr>
            <w:tcW w:w="4397" w:type="dxa"/>
          </w:tcPr>
          <w:p w14:paraId="69ACEC0D" w14:textId="758AB8CD" w:rsidR="004D5EBA" w:rsidRPr="00C513A6" w:rsidRDefault="004E288F" w:rsidP="004D5EBA">
            <w:pPr>
              <w:tabs>
                <w:tab w:val="clear" w:pos="357"/>
              </w:tabs>
              <w:rPr>
                <w:rFonts w:cs="Arial"/>
              </w:rPr>
            </w:pPr>
            <w:r w:rsidRPr="00C513A6">
              <w:rPr>
                <w:rFonts w:cs="Arial"/>
              </w:rPr>
              <w:t>VN</w:t>
            </w:r>
            <w:r w:rsidR="004D5EBA" w:rsidRPr="00C513A6">
              <w:rPr>
                <w:rFonts w:cs="Arial"/>
              </w:rPr>
              <w:t xml:space="preserve">: </w:t>
            </w:r>
            <w:r w:rsidR="004D5EBA" w:rsidRPr="00C513A6">
              <w:rPr>
                <w:rFonts w:cs="Arial"/>
                <w:highlight w:val="yellow"/>
              </w:rPr>
              <w:t>xxx</w:t>
            </w:r>
            <w:r w:rsidR="004D5EBA" w:rsidRPr="00C513A6">
              <w:rPr>
                <w:rFonts w:cs="Arial"/>
              </w:rPr>
              <w:t xml:space="preserve"> mm</w:t>
            </w:r>
          </w:p>
          <w:p w14:paraId="4FBB74F1" w14:textId="65E08103" w:rsidR="004D5EBA" w:rsidRPr="00C513A6" w:rsidRDefault="004E288F" w:rsidP="004D5EBA">
            <w:pPr>
              <w:tabs>
                <w:tab w:val="clear" w:pos="357"/>
              </w:tabs>
              <w:rPr>
                <w:rFonts w:cs="Arial"/>
              </w:rPr>
            </w:pPr>
            <w:r w:rsidRPr="00C513A6">
              <w:rPr>
                <w:rFonts w:cs="Arial"/>
              </w:rPr>
              <w:t>VM</w:t>
            </w:r>
            <w:r w:rsidR="004D5EBA" w:rsidRPr="00C513A6">
              <w:rPr>
                <w:rFonts w:cs="Arial"/>
              </w:rPr>
              <w:t xml:space="preserve">: </w:t>
            </w:r>
            <w:r w:rsidR="004D5EBA" w:rsidRPr="00C513A6">
              <w:rPr>
                <w:rFonts w:cs="Arial"/>
                <w:highlight w:val="yellow"/>
              </w:rPr>
              <w:t>xxx</w:t>
            </w:r>
            <w:r w:rsidR="004D5EBA" w:rsidRPr="00C513A6">
              <w:rPr>
                <w:rFonts w:cs="Arial"/>
              </w:rPr>
              <w:t xml:space="preserve"> mm</w:t>
            </w:r>
          </w:p>
        </w:tc>
      </w:tr>
      <w:tr w:rsidR="004D5EBA" w:rsidRPr="00E93319" w14:paraId="30BCB3E2" w14:textId="77777777" w:rsidTr="00F40022">
        <w:trPr>
          <w:cantSplit/>
        </w:trPr>
        <w:tc>
          <w:tcPr>
            <w:tcW w:w="4815" w:type="dxa"/>
          </w:tcPr>
          <w:p w14:paraId="6700EA62" w14:textId="0BF91278" w:rsidR="004D5EBA" w:rsidRPr="00E93319" w:rsidRDefault="004D5EBA" w:rsidP="004D5EBA">
            <w:pPr>
              <w:rPr>
                <w:rFonts w:cs="Arial"/>
                <w:lang w:val="fr-CH"/>
              </w:rPr>
            </w:pPr>
            <w:r w:rsidRPr="00E93319">
              <w:rPr>
                <w:rFonts w:cs="Arial"/>
                <w:lang w:val="fr-CH"/>
              </w:rPr>
              <w:t>Chenilles</w:t>
            </w:r>
          </w:p>
        </w:tc>
        <w:tc>
          <w:tcPr>
            <w:tcW w:w="4397" w:type="dxa"/>
          </w:tcPr>
          <w:p w14:paraId="292CA4D8" w14:textId="03C53031" w:rsidR="004D5EBA" w:rsidRPr="00E93319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E93319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907A51" w14:paraId="538E4A7C" w14:textId="77777777" w:rsidTr="00F40022">
        <w:trPr>
          <w:cantSplit/>
        </w:trPr>
        <w:tc>
          <w:tcPr>
            <w:tcW w:w="4815" w:type="dxa"/>
          </w:tcPr>
          <w:p w14:paraId="4AB0FDF0" w14:textId="42644AE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Rayon minimal d’inscription en courbe horizontale - circulation</w:t>
            </w:r>
          </w:p>
          <w:p w14:paraId="7C4AC9C9" w14:textId="0274DFBB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  <w:p w14:paraId="5202E5C8" w14:textId="77777777" w:rsidR="00907A51" w:rsidRDefault="004D5EBA" w:rsidP="004D5EBA">
            <w:pPr>
              <w:tabs>
                <w:tab w:val="clear" w:pos="357"/>
              </w:tabs>
              <w:jc w:val="right"/>
              <w:rPr>
                <w:rFonts w:cs="Arial"/>
                <w:lang w:val="fr-CH"/>
              </w:rPr>
            </w:pPr>
            <w:r w:rsidRPr="00907A51">
              <w:rPr>
                <w:rFonts w:cs="Arial"/>
                <w:lang w:val="fr-CH"/>
              </w:rPr>
              <w:t xml:space="preserve">VN </w:t>
            </w:r>
          </w:p>
          <w:p w14:paraId="5CD0F3B4" w14:textId="77777777" w:rsidR="00F34DB8" w:rsidRPr="00907A51" w:rsidRDefault="00F34DB8" w:rsidP="004D5EBA">
            <w:pPr>
              <w:tabs>
                <w:tab w:val="clear" w:pos="357"/>
              </w:tabs>
              <w:jc w:val="right"/>
              <w:rPr>
                <w:rFonts w:cs="Arial"/>
                <w:lang w:val="fr-CH"/>
              </w:rPr>
            </w:pPr>
          </w:p>
          <w:p w14:paraId="5B07B770" w14:textId="77777777" w:rsidR="004D5EBA" w:rsidRPr="00907A51" w:rsidRDefault="004D5EBA" w:rsidP="00907A5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412DF6F2" w14:textId="767AC3F2" w:rsidR="004D5EBA" w:rsidRPr="00907A51" w:rsidRDefault="004D5EBA" w:rsidP="004D5EBA">
            <w:pPr>
              <w:tabs>
                <w:tab w:val="clear" w:pos="357"/>
              </w:tabs>
              <w:jc w:val="right"/>
              <w:rPr>
                <w:rFonts w:cs="Arial"/>
                <w:lang w:val="fr-CH"/>
              </w:rPr>
            </w:pPr>
            <w:r w:rsidRPr="00907A51">
              <w:rPr>
                <w:rFonts w:cs="Arial"/>
                <w:lang w:val="fr-CH"/>
              </w:rPr>
              <w:t>VM</w:t>
            </w:r>
          </w:p>
          <w:p w14:paraId="3117BA1D" w14:textId="70E0EC53" w:rsidR="004D5EBA" w:rsidRPr="00907A51" w:rsidRDefault="004D5EBA" w:rsidP="004D5EBA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4263293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1307AE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BF4F8A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89A93E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BE77636" w14:textId="00D4C85C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29AED959" w14:textId="751875E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33D4FC2E" w14:textId="0972CFF1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  <w:p w14:paraId="7431C01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33A2A4DF" w14:textId="6F843C52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764BC33F" w14:textId="5CA4DAAB" w:rsidR="004D5EBA" w:rsidRPr="00907A51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907A51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907A51">
              <w:rPr>
                <w:rFonts w:cs="Arial"/>
                <w:lang w:val="fr-CH"/>
              </w:rPr>
              <w:t xml:space="preserve"> m tracté</w:t>
            </w:r>
            <w:r w:rsidRPr="00907A51" w:rsidDel="0049028B">
              <w:rPr>
                <w:rFonts w:cs="Arial"/>
                <w:lang w:val="fr-CH"/>
              </w:rPr>
              <w:t xml:space="preserve"> </w:t>
            </w:r>
          </w:p>
        </w:tc>
      </w:tr>
      <w:tr w:rsidR="004D5EBA" w:rsidRPr="00100112" w14:paraId="6011C699" w14:textId="77777777" w:rsidTr="00F40022">
        <w:trPr>
          <w:cantSplit/>
        </w:trPr>
        <w:tc>
          <w:tcPr>
            <w:tcW w:w="4815" w:type="dxa"/>
          </w:tcPr>
          <w:p w14:paraId="289F3EFB" w14:textId="2718A75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Rayon minimal d’inscription en courbe horizontale - déplacement</w:t>
            </w:r>
          </w:p>
          <w:p w14:paraId="32A18603" w14:textId="0CA5E3D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toutes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machines) </w:t>
            </w:r>
          </w:p>
          <w:p w14:paraId="017BD21A" w14:textId="36C4DFD0" w:rsidR="00100112" w:rsidRDefault="00100112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</w:t>
            </w:r>
          </w:p>
          <w:p w14:paraId="2431557E" w14:textId="00E66F49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5DC6FFFA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5D3B9447" w14:textId="787A863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</w:t>
            </w:r>
          </w:p>
          <w:p w14:paraId="4C61717D" w14:textId="058C76DC" w:rsidR="004D5EBA" w:rsidRPr="003819AB" w:rsidRDefault="004D5EBA" w:rsidP="004D5EBA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7A0BAED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2D3E81D6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096121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9EF3C8F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39F2EA21" w14:textId="60E2D4C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5A3F9886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</w:p>
          <w:p w14:paraId="189C3FC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3D476BFE" w14:textId="315601F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514BB2A8" w14:textId="3361456A" w:rsidR="004D5EBA" w:rsidRPr="00100112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</w:tc>
      </w:tr>
      <w:tr w:rsidR="004D5EBA" w:rsidRPr="00100112" w14:paraId="32D786FF" w14:textId="77777777" w:rsidTr="00F40022">
        <w:trPr>
          <w:cantSplit/>
        </w:trPr>
        <w:tc>
          <w:tcPr>
            <w:tcW w:w="4815" w:type="dxa"/>
          </w:tcPr>
          <w:p w14:paraId="2C461E52" w14:textId="7B53524B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Rayon minimal d’inscription en courbe horizontale travail</w:t>
            </w:r>
          </w:p>
          <w:p w14:paraId="72658283" w14:textId="54A2137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toutes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machines)</w:t>
            </w:r>
          </w:p>
          <w:p w14:paraId="17F1A2EF" w14:textId="0C834E58" w:rsidR="004D5EBA" w:rsidRPr="00100112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100112">
              <w:rPr>
                <w:rFonts w:cs="Arial"/>
                <w:lang w:val="fr-CH"/>
              </w:rPr>
              <w:t>VN</w:t>
            </w:r>
          </w:p>
          <w:p w14:paraId="17745A7D" w14:textId="77777777" w:rsidR="004D5EBA" w:rsidRPr="00100112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2D920DD5" w14:textId="77777777" w:rsidR="004D5EBA" w:rsidRPr="00100112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02DC4171" w14:textId="3BC000C1" w:rsidR="004D5EBA" w:rsidRPr="00100112" w:rsidDel="004D129D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100112">
              <w:rPr>
                <w:rFonts w:cs="Arial"/>
                <w:lang w:val="fr-CH"/>
              </w:rPr>
              <w:t>VM</w:t>
            </w:r>
          </w:p>
        </w:tc>
        <w:tc>
          <w:tcPr>
            <w:tcW w:w="4397" w:type="dxa"/>
          </w:tcPr>
          <w:p w14:paraId="3B6FC179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5140D75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D49B0E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4FA80C2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192A3446" w14:textId="4963EFE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7A9D1079" w14:textId="032411D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  <w:p w14:paraId="3FA7AA6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1E412D21" w14:textId="160EE0B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56C7320A" w14:textId="456CFA31" w:rsidR="004D5EBA" w:rsidRPr="00100112" w:rsidDel="004D129D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</w:tc>
      </w:tr>
      <w:tr w:rsidR="004D5EBA" w:rsidRPr="006B14EB" w14:paraId="58DC427E" w14:textId="77777777" w:rsidTr="00F40022">
        <w:trPr>
          <w:cantSplit/>
        </w:trPr>
        <w:tc>
          <w:tcPr>
            <w:tcW w:w="4815" w:type="dxa"/>
          </w:tcPr>
          <w:p w14:paraId="7D35CD2C" w14:textId="27504E2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Plus petit rayon coupole </w:t>
            </w:r>
            <w:r w:rsidR="00280209">
              <w:rPr>
                <w:rFonts w:cs="Arial"/>
                <w:lang w:val="fr-CH"/>
              </w:rPr>
              <w:t>/</w:t>
            </w:r>
            <w:r w:rsidRPr="003819AB">
              <w:rPr>
                <w:rFonts w:cs="Arial"/>
                <w:lang w:val="fr-CH"/>
              </w:rPr>
              <w:t xml:space="preserve"> cuvette (courbe verticale)</w:t>
            </w:r>
          </w:p>
          <w:p w14:paraId="0A5865D2" w14:textId="15DF6FA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</w:t>
            </w:r>
          </w:p>
          <w:p w14:paraId="4A51A2F0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74526C4A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0F3A08C" w14:textId="09C2500B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</w:t>
            </w:r>
          </w:p>
        </w:tc>
        <w:tc>
          <w:tcPr>
            <w:tcW w:w="4397" w:type="dxa"/>
          </w:tcPr>
          <w:p w14:paraId="6E682A2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13ABA19" w14:textId="2F6FD811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9A5B2B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circulation</w:t>
            </w:r>
          </w:p>
          <w:p w14:paraId="3502236E" w14:textId="6A9441D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déplacement</w:t>
            </w:r>
          </w:p>
          <w:p w14:paraId="76C48EBF" w14:textId="7F64A79E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travail</w:t>
            </w:r>
            <w:r w:rsidRPr="003819AB" w:rsidDel="00F24AC1">
              <w:rPr>
                <w:rFonts w:cs="Arial"/>
                <w:highlight w:val="yellow"/>
                <w:lang w:val="fr-CH"/>
              </w:rPr>
              <w:t xml:space="preserve"> </w:t>
            </w:r>
          </w:p>
          <w:p w14:paraId="7E94C60A" w14:textId="36F1627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circulation</w:t>
            </w:r>
          </w:p>
          <w:p w14:paraId="2C7E7BD9" w14:textId="71C490E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déplacement</w:t>
            </w:r>
          </w:p>
          <w:p w14:paraId="7D62F84B" w14:textId="1D65438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travail</w:t>
            </w:r>
          </w:p>
        </w:tc>
      </w:tr>
      <w:tr w:rsidR="004D5EBA" w:rsidRPr="009A5B2B" w14:paraId="21274F54" w14:textId="77777777" w:rsidTr="00F40022">
        <w:trPr>
          <w:cantSplit/>
        </w:trPr>
        <w:tc>
          <w:tcPr>
            <w:tcW w:w="4815" w:type="dxa"/>
          </w:tcPr>
          <w:p w14:paraId="45D8493A" w14:textId="0A42414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Type d’attelage(s)</w:t>
            </w:r>
          </w:p>
          <w:p w14:paraId="14EFAF52" w14:textId="639491F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</w:t>
            </w:r>
            <w:r w:rsidRPr="003819AB">
              <w:rPr>
                <w:rFonts w:cs="Arial"/>
                <w:lang w:val="fr-CH"/>
              </w:rPr>
              <w:t>)</w:t>
            </w:r>
          </w:p>
        </w:tc>
        <w:tc>
          <w:tcPr>
            <w:tcW w:w="4397" w:type="dxa"/>
          </w:tcPr>
          <w:p w14:paraId="2391D616" w14:textId="6523D77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vis, modèle UIC</w:t>
            </w:r>
          </w:p>
          <w:p w14:paraId="2CCECC75" w14:textId="32B7B16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tampon central avec crochets latéraux</w:t>
            </w:r>
          </w:p>
          <w:p w14:paraId="14865C67" w14:textId="0B77784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tampon central avec crochet central</w:t>
            </w:r>
          </w:p>
          <w:p w14:paraId="0193A23B" w14:textId="2D11463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automatique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xxx</w:t>
            </w:r>
          </w:p>
          <w:p w14:paraId="17C35780" w14:textId="56B71A04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semi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-automatique xxx</w:t>
            </w:r>
          </w:p>
          <w:p w14:paraId="529B7C89" w14:textId="693E1AEB" w:rsidR="004D5EBA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secours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</w:p>
          <w:p w14:paraId="13B3F65F" w14:textId="27A51F49" w:rsidR="009201A4" w:rsidRPr="003819AB" w:rsidRDefault="00F7538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9A5B2B">
              <w:rPr>
                <w:rFonts w:cs="Arial"/>
                <w:highlight w:val="yellow"/>
                <w:lang w:val="fr-CH"/>
              </w:rPr>
              <w:t>Attelage de remorque xxx</w:t>
            </w:r>
          </w:p>
          <w:p w14:paraId="4A25A492" w14:textId="6A1FF6BC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4D5EBA" w:rsidRPr="009A0E8A" w14:paraId="75AE1399" w14:textId="77777777" w:rsidTr="00F40022">
        <w:trPr>
          <w:cantSplit/>
        </w:trPr>
        <w:tc>
          <w:tcPr>
            <w:tcW w:w="4815" w:type="dxa"/>
          </w:tcPr>
          <w:p w14:paraId="26A9F5E8" w14:textId="41B6972C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Efforts d’attelage en traction / compression</w:t>
            </w:r>
          </w:p>
          <w:p w14:paraId="614B9800" w14:textId="26A70DF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73061D07" w14:textId="21B58A55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 /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</w:t>
            </w:r>
          </w:p>
          <w:p w14:paraId="2C132639" w14:textId="64BE280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 /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</w:t>
            </w:r>
          </w:p>
        </w:tc>
      </w:tr>
      <w:tr w:rsidR="004D5EBA" w:rsidRPr="009A0E8A" w14:paraId="215B1477" w14:textId="77777777" w:rsidTr="00F40022">
        <w:trPr>
          <w:cantSplit/>
        </w:trPr>
        <w:tc>
          <w:tcPr>
            <w:tcW w:w="4815" w:type="dxa"/>
          </w:tcPr>
          <w:p w14:paraId="600374A3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Dimension(s) des plateaux de tampons</w:t>
            </w:r>
          </w:p>
          <w:p w14:paraId="3232CBF2" w14:textId="5671A0D9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3E3FEAF6" w14:textId="1FFECCFD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x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61C6C406" w14:textId="58B724FA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x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393FAC" w14:paraId="3AB3B2FA" w14:textId="77777777" w:rsidTr="00F40022">
        <w:trPr>
          <w:cantSplit/>
        </w:trPr>
        <w:tc>
          <w:tcPr>
            <w:tcW w:w="4815" w:type="dxa"/>
          </w:tcPr>
          <w:p w14:paraId="6B495E66" w14:textId="0C40590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Attelage de remorque / de remorquage</w:t>
            </w:r>
          </w:p>
          <w:p w14:paraId="78B7522F" w14:textId="403F98A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  <w:r w:rsidRPr="003819AB">
              <w:rPr>
                <w:rFonts w:cs="Arial"/>
                <w:lang w:val="fr-CH"/>
              </w:rPr>
              <w:t>, efforts d’attelage en traction / compression)</w:t>
            </w:r>
          </w:p>
          <w:p w14:paraId="2BD8BAE7" w14:textId="5D98E5EE" w:rsidR="004D5EBA" w:rsidRPr="003819AB" w:rsidRDefault="004D5EBA" w:rsidP="004D5EBA">
            <w:pPr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</w:tc>
        <w:tc>
          <w:tcPr>
            <w:tcW w:w="4397" w:type="dxa"/>
          </w:tcPr>
          <w:p w14:paraId="34870410" w14:textId="46331E5E" w:rsidR="004D5EBA" w:rsidRPr="00393FAC" w:rsidRDefault="000B7E13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/</w:t>
            </w:r>
            <w:r w:rsidR="004D5EBA" w:rsidRPr="00393FAC">
              <w:rPr>
                <w:rFonts w:cs="Arial"/>
                <w:lang w:val="fr-CH"/>
              </w:rPr>
              <w:t xml:space="preserve"> </w:t>
            </w:r>
            <w:r w:rsidR="004D5EBA" w:rsidRPr="00393FAC">
              <w:rPr>
                <w:rFonts w:cs="Arial"/>
                <w:highlight w:val="yellow"/>
                <w:lang w:val="fr-CH"/>
              </w:rPr>
              <w:t>xxx</w:t>
            </w:r>
            <w:r w:rsidR="004D5EBA" w:rsidRPr="00393FAC">
              <w:rPr>
                <w:rFonts w:cs="Arial"/>
                <w:lang w:val="fr-CH"/>
              </w:rPr>
              <w:t xml:space="preserve"> kN</w:t>
            </w:r>
          </w:p>
        </w:tc>
      </w:tr>
      <w:tr w:rsidR="004D5EBA" w:rsidRPr="00393FAC" w14:paraId="1A8F3377" w14:textId="77777777" w:rsidTr="00F40022">
        <w:trPr>
          <w:cantSplit/>
        </w:trPr>
        <w:tc>
          <w:tcPr>
            <w:tcW w:w="4815" w:type="dxa"/>
          </w:tcPr>
          <w:p w14:paraId="6666A3D6" w14:textId="6972D4D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Barre de traction / compression</w:t>
            </w:r>
          </w:p>
          <w:p w14:paraId="0AA82F79" w14:textId="4F9ED9D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  <w:r w:rsidRPr="003819AB">
              <w:rPr>
                <w:rFonts w:cs="Arial"/>
                <w:lang w:val="fr-CH"/>
              </w:rPr>
              <w:t>, efforts d’attelage en traction / compression)</w:t>
            </w:r>
          </w:p>
          <w:p w14:paraId="7131E98E" w14:textId="53C150E8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</w:tc>
        <w:tc>
          <w:tcPr>
            <w:tcW w:w="4397" w:type="dxa"/>
          </w:tcPr>
          <w:p w14:paraId="22D9DA0F" w14:textId="0F68DFD5" w:rsidR="004D5EBA" w:rsidRPr="00393FAC" w:rsidRDefault="000B7E13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/</w:t>
            </w:r>
            <w:r w:rsidR="004D5EBA" w:rsidRPr="00393FAC">
              <w:rPr>
                <w:rFonts w:cs="Arial"/>
                <w:lang w:val="fr-CH"/>
              </w:rPr>
              <w:t xml:space="preserve"> </w:t>
            </w:r>
            <w:r w:rsidR="004D5EBA" w:rsidRPr="00393FAC">
              <w:rPr>
                <w:rFonts w:cs="Arial"/>
                <w:highlight w:val="yellow"/>
                <w:lang w:val="fr-CH"/>
              </w:rPr>
              <w:t>xxx</w:t>
            </w:r>
            <w:r w:rsidR="004D5EBA" w:rsidRPr="00393FAC">
              <w:rPr>
                <w:rFonts w:cs="Arial"/>
                <w:lang w:val="fr-CH"/>
              </w:rPr>
              <w:t xml:space="preserve"> kN</w:t>
            </w:r>
          </w:p>
        </w:tc>
      </w:tr>
      <w:tr w:rsidR="004D5EBA" w:rsidRPr="00393FAC" w14:paraId="2CCBFBB3" w14:textId="77777777" w:rsidTr="00F40022">
        <w:trPr>
          <w:cantSplit/>
        </w:trPr>
        <w:tc>
          <w:tcPr>
            <w:tcW w:w="4815" w:type="dxa"/>
          </w:tcPr>
          <w:p w14:paraId="68769D33" w14:textId="1DC0AA54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Incorporable en groupe de train</w:t>
            </w:r>
          </w:p>
          <w:p w14:paraId="12205AF4" w14:textId="77777777" w:rsidR="004D5EBA" w:rsidRPr="003819AB" w:rsidRDefault="004D5EBA" w:rsidP="004D5EBA">
            <w:pPr>
              <w:rPr>
                <w:rFonts w:cs="Arial"/>
                <w:highlight w:val="cyan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que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 empruntant exclusivement les voies ferrées)</w:t>
            </w:r>
          </w:p>
          <w:p w14:paraId="75FFF9C4" w14:textId="7FDFEC5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 toujours ‘non’)</w:t>
            </w:r>
          </w:p>
        </w:tc>
        <w:tc>
          <w:tcPr>
            <w:tcW w:w="4397" w:type="dxa"/>
          </w:tcPr>
          <w:p w14:paraId="2A811CBC" w14:textId="14DA4F1D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/ non</w:t>
            </w:r>
          </w:p>
          <w:p w14:paraId="36382A7E" w14:textId="1888BA6D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seulement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en queue de train</w:t>
            </w:r>
          </w:p>
          <w:p w14:paraId="23C30794" w14:textId="520AF79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seulement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avec un wagon de protection / machines identique</w:t>
            </w:r>
          </w:p>
          <w:p w14:paraId="050CD41A" w14:textId="0FA115F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seulement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avec un wagon porte contre-poids  </w:t>
            </w:r>
          </w:p>
          <w:p w14:paraId="781DDD9E" w14:textId="2479D9C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4D5EBA" w:rsidRPr="006B14EB" w14:paraId="564B1449" w14:textId="77777777" w:rsidTr="00F40022">
        <w:trPr>
          <w:cantSplit/>
        </w:trPr>
        <w:tc>
          <w:tcPr>
            <w:tcW w:w="4815" w:type="dxa"/>
          </w:tcPr>
          <w:p w14:paraId="2883BAE6" w14:textId="1861543A" w:rsidR="004D5EBA" w:rsidRPr="00393FAC" w:rsidRDefault="00C5297D" w:rsidP="004D5EBA">
            <w:pPr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Efforts</w:t>
            </w:r>
            <w:r w:rsidR="00C7456D">
              <w:rPr>
                <w:rFonts w:cs="Arial"/>
                <w:lang w:val="fr-CH"/>
              </w:rPr>
              <w:t xml:space="preserve"> de pousse</w:t>
            </w:r>
            <w:r w:rsidR="004D5EBA" w:rsidRPr="00393FAC">
              <w:rPr>
                <w:rFonts w:cs="Arial"/>
                <w:lang w:val="fr-CH"/>
              </w:rPr>
              <w:t xml:space="preserve"> admis</w:t>
            </w:r>
          </w:p>
        </w:tc>
        <w:tc>
          <w:tcPr>
            <w:tcW w:w="4397" w:type="dxa"/>
          </w:tcPr>
          <w:p w14:paraId="60A5DE39" w14:textId="6E72278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C5297D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C5297D">
              <w:rPr>
                <w:rFonts w:cs="Arial"/>
                <w:highlight w:val="yellow"/>
                <w:lang w:val="fr-CH"/>
              </w:rPr>
              <w:t xml:space="preserve"> / non</w:t>
            </w:r>
            <w:r w:rsidR="00C5297D" w:rsidRPr="009A5B2B">
              <w:rPr>
                <w:rFonts w:cs="Arial"/>
                <w:highlight w:val="yellow"/>
                <w:lang w:val="fr-CH"/>
              </w:rPr>
              <w:t xml:space="preserve"> / oui, max. xxx kN</w:t>
            </w:r>
          </w:p>
        </w:tc>
      </w:tr>
      <w:tr w:rsidR="004D5EBA" w:rsidRPr="00393FAC" w14:paraId="14068AB2" w14:textId="77777777" w:rsidTr="00F40022">
        <w:trPr>
          <w:cantSplit/>
        </w:trPr>
        <w:tc>
          <w:tcPr>
            <w:tcW w:w="4815" w:type="dxa"/>
          </w:tcPr>
          <w:p w14:paraId="19561DB9" w14:textId="470F96C5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Manœuvre sur bosse de triage</w:t>
            </w:r>
          </w:p>
        </w:tc>
        <w:tc>
          <w:tcPr>
            <w:tcW w:w="4397" w:type="dxa"/>
          </w:tcPr>
          <w:p w14:paraId="17BEF696" w14:textId="7893279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93FAC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93FAC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393FAC" w14:paraId="780730BC" w14:textId="77777777" w:rsidTr="00F40022">
        <w:trPr>
          <w:cantSplit/>
        </w:trPr>
        <w:tc>
          <w:tcPr>
            <w:tcW w:w="4815" w:type="dxa"/>
          </w:tcPr>
          <w:p w14:paraId="76AB3F00" w14:textId="49634435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Manœuvre sur frein de voie actif et autres types de freins de manœuvre</w:t>
            </w:r>
          </w:p>
        </w:tc>
        <w:tc>
          <w:tcPr>
            <w:tcW w:w="4397" w:type="dxa"/>
          </w:tcPr>
          <w:p w14:paraId="229CE4EE" w14:textId="157F579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93FAC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93FAC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393FAC" w14:paraId="1CFE6400" w14:textId="77777777" w:rsidTr="00F40022">
        <w:trPr>
          <w:cantSplit/>
        </w:trPr>
        <w:tc>
          <w:tcPr>
            <w:tcW w:w="4815" w:type="dxa"/>
          </w:tcPr>
          <w:p w14:paraId="5A039CF6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Lancer</w:t>
            </w:r>
          </w:p>
        </w:tc>
        <w:tc>
          <w:tcPr>
            <w:tcW w:w="4397" w:type="dxa"/>
          </w:tcPr>
          <w:p w14:paraId="57A98273" w14:textId="4063211A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300BA1" w14:paraId="1DBDC399" w14:textId="77777777" w:rsidTr="00F40022">
        <w:trPr>
          <w:cantSplit/>
        </w:trPr>
        <w:tc>
          <w:tcPr>
            <w:tcW w:w="4815" w:type="dxa"/>
          </w:tcPr>
          <w:p w14:paraId="79E685E6" w14:textId="66CF39F1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Masse en charge de la machine (Masse opérationnelle en ordre de marche (MVO))</w:t>
            </w:r>
          </w:p>
          <w:p w14:paraId="4297D0E9" w14:textId="727DA71A" w:rsidR="004D5EBA" w:rsidRPr="00EA0B9F" w:rsidRDefault="004D5EBA" w:rsidP="00EA0B9F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réservoir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</w:t>
            </w:r>
            <w:r w:rsidR="001060DF">
              <w:rPr>
                <w:rFonts w:cs="Arial"/>
                <w:highlight w:val="cyan"/>
                <w:lang w:val="fr-CH"/>
              </w:rPr>
              <w:t xml:space="preserve">et circuits </w:t>
            </w:r>
            <w:r w:rsidRPr="00EA0B9F">
              <w:rPr>
                <w:rFonts w:cs="Arial"/>
                <w:highlight w:val="cyan"/>
                <w:lang w:val="fr-CH"/>
              </w:rPr>
              <w:t>hydraulique pleins ;</w:t>
            </w:r>
          </w:p>
          <w:p w14:paraId="55364C51" w14:textId="331C8EAE" w:rsidR="004D5EBA" w:rsidRPr="00EA0B9F" w:rsidRDefault="004D5EBA" w:rsidP="00EA0B9F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réservoir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>(s) de carburant plein(s) aux 2/3 ;</w:t>
            </w:r>
          </w:p>
          <w:p w14:paraId="1F1A98D1" w14:textId="75690C91" w:rsidR="004D5EBA" w:rsidRPr="00EA0B9F" w:rsidRDefault="004D5EBA" w:rsidP="00EA0B9F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réservoir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>(s) d'eau plein(s) aux 2/3 ;</w:t>
            </w:r>
          </w:p>
          <w:p w14:paraId="5A655826" w14:textId="60865DAE" w:rsidR="004D5EBA" w:rsidRPr="00EA0B9F" w:rsidRDefault="004D5EBA" w:rsidP="00EA0B9F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tous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les autres réservoirs vides ;</w:t>
            </w:r>
          </w:p>
          <w:p w14:paraId="7CF39BEB" w14:textId="66B11C06" w:rsidR="004D5EBA" w:rsidRPr="00EA0B9F" w:rsidRDefault="004D5EBA" w:rsidP="00EA0B9F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sans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aucune charge dans les espaces conçus pour supporter ces charges ;</w:t>
            </w:r>
          </w:p>
          <w:p w14:paraId="7286A203" w14:textId="7C3C920A" w:rsidR="004D5EBA" w:rsidRPr="00300BA1" w:rsidRDefault="004D5EBA" w:rsidP="00EA0B9F">
            <w:pPr>
              <w:pStyle w:val="Listenabsatz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sans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personne à bord.</w:t>
            </w:r>
          </w:p>
        </w:tc>
        <w:tc>
          <w:tcPr>
            <w:tcW w:w="4397" w:type="dxa"/>
          </w:tcPr>
          <w:p w14:paraId="32024FD7" w14:textId="430D41CB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</w:t>
            </w:r>
          </w:p>
        </w:tc>
      </w:tr>
      <w:tr w:rsidR="00300BA1" w:rsidRPr="00300BA1" w14:paraId="2C339D01" w14:textId="77777777" w:rsidTr="00F40022">
        <w:trPr>
          <w:cantSplit/>
        </w:trPr>
        <w:tc>
          <w:tcPr>
            <w:tcW w:w="4815" w:type="dxa"/>
          </w:tcPr>
          <w:p w14:paraId="2632504C" w14:textId="77777777" w:rsidR="00300BA1" w:rsidRDefault="00300BA1" w:rsidP="005E577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Charge utile maximale (PND)</w:t>
            </w:r>
          </w:p>
          <w:p w14:paraId="6658F5D1" w14:textId="77777777" w:rsidR="005E5779" w:rsidRPr="003819AB" w:rsidRDefault="005E5779" w:rsidP="005E5779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tous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les réservoirs pleins ;</w:t>
            </w:r>
          </w:p>
          <w:p w14:paraId="7DDB3E25" w14:textId="77777777" w:rsidR="005E5779" w:rsidRPr="003819AB" w:rsidRDefault="005E5779" w:rsidP="005E5779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00BA1">
              <w:rPr>
                <w:rFonts w:cs="Arial"/>
                <w:highlight w:val="cyan"/>
                <w:lang w:val="fr-CH"/>
              </w:rPr>
              <w:t>la</w:t>
            </w:r>
            <w:proofErr w:type="gramEnd"/>
            <w:r w:rsidRPr="00300BA1">
              <w:rPr>
                <w:rFonts w:cs="Arial"/>
                <w:highlight w:val="cyan"/>
                <w:lang w:val="fr-CH"/>
              </w:rPr>
              <w:t xml:space="preserve"> charge maximale admise ;</w:t>
            </w:r>
          </w:p>
          <w:p w14:paraId="743A43D6" w14:textId="77777777" w:rsidR="005E5779" w:rsidRDefault="005E5779" w:rsidP="005E5779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outils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permanents à bord ;</w:t>
            </w:r>
          </w:p>
          <w:p w14:paraId="6A0AE455" w14:textId="00310931" w:rsidR="005E5779" w:rsidRPr="005E5779" w:rsidRDefault="005E5779" w:rsidP="005E5779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r w:rsidRPr="005E5779">
              <w:rPr>
                <w:rFonts w:cs="Arial"/>
                <w:highlight w:val="cyan"/>
                <w:lang w:val="fr-CH"/>
              </w:rPr>
              <w:t>80 kg par personne.</w:t>
            </w:r>
          </w:p>
        </w:tc>
        <w:tc>
          <w:tcPr>
            <w:tcW w:w="4397" w:type="dxa"/>
          </w:tcPr>
          <w:p w14:paraId="3EE682C5" w14:textId="20C09728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300BA1" w:rsidRPr="003819AB" w14:paraId="12E2A324" w14:textId="77777777" w:rsidTr="00F40022">
        <w:trPr>
          <w:cantSplit/>
        </w:trPr>
        <w:tc>
          <w:tcPr>
            <w:tcW w:w="4815" w:type="dxa"/>
          </w:tcPr>
          <w:p w14:paraId="6D75D8E9" w14:textId="6A39F37E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Masse maximale de la machine avec charge utile (masse de conception en charge normale (MND))</w:t>
            </w:r>
          </w:p>
          <w:p w14:paraId="5D0F5EE0" w14:textId="77777777" w:rsidR="00300BA1" w:rsidRPr="003819AB" w:rsidRDefault="00300BA1" w:rsidP="00300BA1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tous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les réservoirs pleins ;</w:t>
            </w:r>
          </w:p>
          <w:p w14:paraId="56A46AF5" w14:textId="6339E9C1" w:rsidR="00300BA1" w:rsidRPr="003819AB" w:rsidRDefault="00300BA1" w:rsidP="00300BA1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00BA1">
              <w:rPr>
                <w:rFonts w:cs="Arial"/>
                <w:highlight w:val="cyan"/>
                <w:lang w:val="fr-CH"/>
              </w:rPr>
              <w:t>la</w:t>
            </w:r>
            <w:proofErr w:type="gramEnd"/>
            <w:r w:rsidRPr="00300BA1">
              <w:rPr>
                <w:rFonts w:cs="Arial"/>
                <w:highlight w:val="cyan"/>
                <w:lang w:val="fr-CH"/>
              </w:rPr>
              <w:t xml:space="preserve"> charge maximale admise ;</w:t>
            </w:r>
          </w:p>
          <w:p w14:paraId="4B68C830" w14:textId="77777777" w:rsidR="00300BA1" w:rsidRPr="003819AB" w:rsidRDefault="00300BA1" w:rsidP="00300BA1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outils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permanents à bord ;</w:t>
            </w:r>
          </w:p>
          <w:p w14:paraId="20A5D97B" w14:textId="7A27294F" w:rsidR="00300BA1" w:rsidRPr="00300BA1" w:rsidRDefault="00300BA1" w:rsidP="00300BA1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80 kg par personne.</w:t>
            </w:r>
          </w:p>
        </w:tc>
        <w:tc>
          <w:tcPr>
            <w:tcW w:w="4397" w:type="dxa"/>
          </w:tcPr>
          <w:p w14:paraId="15951210" w14:textId="12355A5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300BA1" w:rsidRPr="009A0E8A" w14:paraId="63F9AB83" w14:textId="77777777" w:rsidTr="00F40022">
        <w:trPr>
          <w:cantSplit/>
        </w:trPr>
        <w:tc>
          <w:tcPr>
            <w:tcW w:w="4815" w:type="dxa"/>
          </w:tcPr>
          <w:p w14:paraId="0894EAA3" w14:textId="43F09386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Poids par mètre courant</w:t>
            </w:r>
            <w:r w:rsidRPr="003819AB" w:rsidDel="00CD0D66">
              <w:rPr>
                <w:rFonts w:cs="Arial"/>
                <w:lang w:val="fr-CH"/>
              </w:rPr>
              <w:t xml:space="preserve"> </w:t>
            </w:r>
          </w:p>
          <w:p w14:paraId="0B64EA02" w14:textId="673D6F45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r w:rsidR="00DA28CC">
              <w:rPr>
                <w:rFonts w:cs="Arial"/>
                <w:highlight w:val="cyan"/>
                <w:lang w:val="fr-CH"/>
              </w:rPr>
              <w:t>MND</w:t>
            </w:r>
            <w:r w:rsidR="00DA28CC" w:rsidRPr="003819AB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>÷ longueur totale [sans outils])</w:t>
            </w:r>
          </w:p>
        </w:tc>
        <w:tc>
          <w:tcPr>
            <w:tcW w:w="4397" w:type="dxa"/>
          </w:tcPr>
          <w:p w14:paraId="3971F61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t/m</w:t>
            </w:r>
          </w:p>
        </w:tc>
      </w:tr>
      <w:tr w:rsidR="00300BA1" w:rsidRPr="009A0E8A" w14:paraId="7402BD85" w14:textId="77777777" w:rsidTr="00F40022">
        <w:trPr>
          <w:cantSplit/>
        </w:trPr>
        <w:tc>
          <w:tcPr>
            <w:tcW w:w="4815" w:type="dxa"/>
          </w:tcPr>
          <w:p w14:paraId="7C35A969" w14:textId="2C49198E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Charge max. autorisée par essieu</w:t>
            </w:r>
          </w:p>
        </w:tc>
        <w:tc>
          <w:tcPr>
            <w:tcW w:w="4397" w:type="dxa"/>
          </w:tcPr>
          <w:p w14:paraId="31B125C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300BA1" w:rsidRPr="009A0E8A" w14:paraId="33AB5A47" w14:textId="77777777" w:rsidTr="00F40022">
        <w:trPr>
          <w:cantSplit/>
        </w:trPr>
        <w:tc>
          <w:tcPr>
            <w:tcW w:w="4815" w:type="dxa"/>
          </w:tcPr>
          <w:p w14:paraId="2B90521B" w14:textId="18125C96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 xml:space="preserve">Charge </w:t>
            </w:r>
            <w:r w:rsidR="00FF0F46">
              <w:rPr>
                <w:rFonts w:cs="Arial"/>
                <w:lang w:val="fr-CH"/>
              </w:rPr>
              <w:t xml:space="preserve">max. </w:t>
            </w:r>
            <w:r w:rsidRPr="003819AB">
              <w:rPr>
                <w:rFonts w:cs="Arial"/>
                <w:lang w:val="fr-CH"/>
              </w:rPr>
              <w:t>mesurée par essieu</w:t>
            </w:r>
          </w:p>
          <w:p w14:paraId="35DEE670" w14:textId="539A5FBB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  <w:p w14:paraId="1B3D27C7" w14:textId="6324BF9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1</w:t>
            </w:r>
          </w:p>
          <w:p w14:paraId="2F4C5886" w14:textId="432726A5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2 </w:t>
            </w:r>
          </w:p>
          <w:p w14:paraId="1171F50D" w14:textId="3EE2D9EE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3 </w:t>
            </w:r>
          </w:p>
          <w:p w14:paraId="41472E80" w14:textId="21C7F045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4 </w:t>
            </w:r>
          </w:p>
          <w:p w14:paraId="0D8E194D" w14:textId="495B0D0E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</w:t>
            </w:r>
          </w:p>
          <w:p w14:paraId="282D980C" w14:textId="1AE2F9BA" w:rsidR="00300BA1" w:rsidRPr="00002B32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002B32">
              <w:rPr>
                <w:rFonts w:cs="Arial"/>
                <w:lang w:val="fr-CH"/>
              </w:rPr>
              <w:t>essieu</w:t>
            </w:r>
            <w:proofErr w:type="gramEnd"/>
            <w:r w:rsidRPr="00002B32">
              <w:rPr>
                <w:rFonts w:cs="Arial"/>
                <w:lang w:val="fr-CH"/>
              </w:rPr>
              <w:t xml:space="preserve"> </w:t>
            </w:r>
            <w:r w:rsidRPr="00002B32">
              <w:rPr>
                <w:rFonts w:cs="Arial"/>
                <w:highlight w:val="yellow"/>
                <w:lang w:val="fr-CH"/>
              </w:rPr>
              <w:t>y</w:t>
            </w:r>
            <w:r w:rsidRPr="00002B32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6DAF0C0F" w14:textId="77777777" w:rsidR="00300BA1" w:rsidRPr="00002B3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4530A02" w14:textId="77777777" w:rsidR="00300BA1" w:rsidRPr="00002B3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78761AF" w14:textId="1B853A6F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</w:t>
            </w:r>
          </w:p>
          <w:p w14:paraId="6CC66754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63DDCB9D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2E7312F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47116629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782EBA3B" w14:textId="6632071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1929EE" w:rsidRPr="0087519F" w14:paraId="55444C7A" w14:textId="77777777" w:rsidTr="007F761F">
        <w:trPr>
          <w:cantSplit/>
        </w:trPr>
        <w:tc>
          <w:tcPr>
            <w:tcW w:w="4815" w:type="dxa"/>
          </w:tcPr>
          <w:p w14:paraId="792B3ED5" w14:textId="25BB4236" w:rsidR="001929EE" w:rsidRPr="009A5B2B" w:rsidRDefault="00EE50A4" w:rsidP="007F761F">
            <w:pPr>
              <w:spacing w:line="280" w:lineRule="atLeast"/>
              <w:rPr>
                <w:lang w:val="fr-CH"/>
              </w:rPr>
            </w:pPr>
            <w:r w:rsidRPr="009A5B2B">
              <w:rPr>
                <w:lang w:val="fr-CH"/>
              </w:rPr>
              <w:t xml:space="preserve">Classe de </w:t>
            </w:r>
            <w:r w:rsidR="00DF34E7" w:rsidRPr="009A5B2B">
              <w:rPr>
                <w:lang w:val="fr-CH"/>
              </w:rPr>
              <w:t>ligne</w:t>
            </w:r>
          </w:p>
          <w:p w14:paraId="0B166A04" w14:textId="0C9BC327" w:rsidR="001929EE" w:rsidRPr="009A5B2B" w:rsidRDefault="00DF6F72" w:rsidP="007F761F">
            <w:pPr>
              <w:spacing w:line="280" w:lineRule="atLeast"/>
              <w:jc w:val="right"/>
              <w:rPr>
                <w:lang w:val="fr-CH"/>
              </w:rPr>
            </w:pPr>
            <w:proofErr w:type="gramStart"/>
            <w:r w:rsidRPr="00B30641">
              <w:rPr>
                <w:rFonts w:cs="Arial"/>
                <w:lang w:val="fr-CH"/>
              </w:rPr>
              <w:t>état</w:t>
            </w:r>
            <w:proofErr w:type="gramEnd"/>
            <w:r w:rsidRPr="00B30641">
              <w:rPr>
                <w:rFonts w:cs="Arial"/>
                <w:lang w:val="fr-CH"/>
              </w:rPr>
              <w:t xml:space="preserve"> opérationnelle en ordre de marche</w:t>
            </w:r>
            <w:r w:rsidRPr="009A5B2B">
              <w:rPr>
                <w:lang w:val="fr-CH"/>
              </w:rPr>
              <w:t xml:space="preserve"> </w:t>
            </w:r>
            <w:r w:rsidR="001929EE" w:rsidRPr="009A5B2B">
              <w:rPr>
                <w:lang w:val="fr-CH"/>
              </w:rPr>
              <w:t>(MVO)</w:t>
            </w:r>
          </w:p>
          <w:p w14:paraId="75EDE002" w14:textId="1EB4F1C2" w:rsidR="001929EE" w:rsidRPr="009A5B2B" w:rsidRDefault="00B30641" w:rsidP="007F761F">
            <w:pPr>
              <w:spacing w:line="280" w:lineRule="atLeast"/>
              <w:jc w:val="right"/>
              <w:rPr>
                <w:color w:val="FF0000"/>
              </w:rPr>
            </w:pPr>
            <w:proofErr w:type="spellStart"/>
            <w:r w:rsidRPr="009A5B2B">
              <w:t>pleine</w:t>
            </w:r>
            <w:proofErr w:type="spellEnd"/>
            <w:r w:rsidRPr="009A5B2B">
              <w:t xml:space="preserve"> </w:t>
            </w:r>
            <w:proofErr w:type="spellStart"/>
            <w:r w:rsidRPr="009A5B2B">
              <w:t>charge</w:t>
            </w:r>
            <w:proofErr w:type="spellEnd"/>
            <w:r w:rsidR="001929EE" w:rsidRPr="00B30641">
              <w:t xml:space="preserve"> (</w:t>
            </w:r>
            <w:proofErr w:type="spellStart"/>
            <w:r w:rsidR="001929EE" w:rsidRPr="00B30641">
              <w:t>MND</w:t>
            </w:r>
            <w:proofErr w:type="spellEnd"/>
            <w:r w:rsidR="001929EE" w:rsidRPr="00B30641">
              <w:t>)</w:t>
            </w:r>
          </w:p>
        </w:tc>
        <w:tc>
          <w:tcPr>
            <w:tcW w:w="4397" w:type="dxa"/>
          </w:tcPr>
          <w:p w14:paraId="41B7B4A6" w14:textId="77777777" w:rsidR="001929EE" w:rsidRPr="009A5B2B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color w:val="FF0000"/>
                <w:highlight w:val="yellow"/>
                <w:lang w:val="fr-CH"/>
              </w:rPr>
            </w:pPr>
          </w:p>
          <w:p w14:paraId="3F9A0AF6" w14:textId="126FCDCF" w:rsidR="001929EE" w:rsidRPr="00DF34E7" w:rsidRDefault="00DF34E7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9A5B2B">
              <w:rPr>
                <w:rFonts w:cs="Arial"/>
                <w:highlight w:val="yellow"/>
                <w:lang w:val="fr-CH"/>
              </w:rPr>
              <w:t xml:space="preserve">  </w:t>
            </w:r>
            <w:r w:rsidR="001929EE" w:rsidRPr="00DF34E7">
              <w:rPr>
                <w:rFonts w:cs="Arial"/>
                <w:highlight w:val="yellow"/>
                <w:lang w:val="fr-CH"/>
              </w:rPr>
              <w:t>A (P ≤ 16.0 t / p ≤ 5.0 t/m)</w:t>
            </w:r>
          </w:p>
          <w:p w14:paraId="13A36439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B1 (P ≤ 18.0 t / p ≤ 5.0 t/m)</w:t>
            </w:r>
          </w:p>
          <w:p w14:paraId="7E48A4E9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B2 (P ≤ 18.0 t / p ≤ 6.4 t/m)</w:t>
            </w:r>
          </w:p>
          <w:p w14:paraId="43EB866A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C2 (P ≤ 20.0 t / p ≤ 6.4 t/m)</w:t>
            </w:r>
          </w:p>
          <w:p w14:paraId="3D906F71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C3 (P ≤ 20.0 t / p ≤ 7.2 t/m)</w:t>
            </w:r>
          </w:p>
          <w:p w14:paraId="69102135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C4 (P ≤ 20.0 t / p ≤ 8.0 t/m)</w:t>
            </w:r>
          </w:p>
          <w:p w14:paraId="2AD6E252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D2 (P ≤ 22.5 t / p ≤ 6.4 t/m)</w:t>
            </w:r>
          </w:p>
          <w:p w14:paraId="10B52521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D3 (P ≤ 22.5 t / p ≤ 7.2 t/m)</w:t>
            </w:r>
          </w:p>
          <w:p w14:paraId="105E2574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D4 (P ≤ 22.5 t / p ≤ 8.0 t/m)</w:t>
            </w:r>
          </w:p>
          <w:p w14:paraId="06CF8B0A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E4 (P ≤ 25.0 t / p ≤ 8.0 t/m)</w:t>
            </w:r>
          </w:p>
          <w:p w14:paraId="6315C570" w14:textId="77777777" w:rsidR="001929EE" w:rsidRPr="009A5B2B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color w:val="FF0000"/>
                <w:highlight w:val="yellow"/>
              </w:rPr>
            </w:pPr>
            <w:r w:rsidRPr="00DF34E7">
              <w:rPr>
                <w:rFonts w:cs="Arial"/>
                <w:highlight w:val="yellow"/>
              </w:rPr>
              <w:t>E5 (P ≤ 25.0 t / p ≤ 8.8 t/m)</w:t>
            </w:r>
          </w:p>
        </w:tc>
      </w:tr>
      <w:tr w:rsidR="00300BA1" w:rsidRPr="009A0E8A" w14:paraId="68D82505" w14:textId="77777777" w:rsidTr="00F40022">
        <w:trPr>
          <w:cantSplit/>
        </w:trPr>
        <w:tc>
          <w:tcPr>
            <w:tcW w:w="4815" w:type="dxa"/>
          </w:tcPr>
          <w:p w14:paraId="3F1F9A78" w14:textId="1780E2B8" w:rsidR="00E86FBD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Compresseur</w:t>
            </w:r>
          </w:p>
          <w:p w14:paraId="1D1057AE" w14:textId="25D6DE6C" w:rsidR="00300BA1" w:rsidRDefault="00300BA1" w:rsidP="009A5B2B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volume</w:t>
            </w:r>
            <w:proofErr w:type="gramEnd"/>
            <w:r w:rsidRPr="003819AB">
              <w:rPr>
                <w:rFonts w:cs="Arial"/>
                <w:lang w:val="fr-CH"/>
              </w:rPr>
              <w:t xml:space="preserve"> d’air</w:t>
            </w:r>
          </w:p>
          <w:p w14:paraId="54C49041" w14:textId="1671A195" w:rsidR="005E7675" w:rsidRPr="003819AB" w:rsidRDefault="008D72CE" w:rsidP="009A5B2B">
            <w:pPr>
              <w:jc w:val="righ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Volume du rés</w:t>
            </w:r>
            <w:r w:rsidR="005E7675">
              <w:rPr>
                <w:rFonts w:cs="Arial"/>
                <w:lang w:val="fr-CH"/>
              </w:rPr>
              <w:t>ervoir principal</w:t>
            </w:r>
          </w:p>
        </w:tc>
        <w:tc>
          <w:tcPr>
            <w:tcW w:w="4397" w:type="dxa"/>
          </w:tcPr>
          <w:p w14:paraId="5E8F95FB" w14:textId="77777777" w:rsidR="00254288" w:rsidRDefault="00254288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BB91B37" w14:textId="219EA794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l/min</w:t>
            </w:r>
          </w:p>
          <w:p w14:paraId="13DEE3DC" w14:textId="0662993C" w:rsidR="00A30DE2" w:rsidRPr="009A5B2B" w:rsidRDefault="00A30DE2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9A5B2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6B14EB" w14:paraId="54260A74" w14:textId="77777777" w:rsidTr="00F40022">
        <w:trPr>
          <w:cantSplit/>
        </w:trPr>
        <w:tc>
          <w:tcPr>
            <w:tcW w:w="4815" w:type="dxa"/>
          </w:tcPr>
          <w:p w14:paraId="7D000168" w14:textId="1867C59B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Charge </w:t>
            </w:r>
            <w:r w:rsidRPr="003819AB">
              <w:rPr>
                <w:lang w:val="fr-CH"/>
              </w:rPr>
              <w:t>remorquable</w:t>
            </w:r>
            <w:r w:rsidRPr="003819AB">
              <w:rPr>
                <w:rFonts w:cs="Arial"/>
                <w:lang w:val="fr-CH"/>
              </w:rPr>
              <w:t xml:space="preserve">, selon </w:t>
            </w:r>
            <w:r w:rsidRPr="003819AB">
              <w:rPr>
                <w:lang w:val="fr-CH"/>
              </w:rPr>
              <w:t>déclivité</w:t>
            </w:r>
          </w:p>
          <w:p w14:paraId="1DEF4374" w14:textId="7EC7C5D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  <w:p w14:paraId="09B14BFF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122F92D8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472F645B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59B95EB5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79826C74" w14:textId="77777777" w:rsidR="00300BA1" w:rsidRDefault="00300BA1" w:rsidP="00300BA1">
            <w:pPr>
              <w:jc w:val="right"/>
              <w:rPr>
                <w:rFonts w:cs="Arial"/>
                <w:highlight w:val="cyan"/>
                <w:lang w:val="fr-CH"/>
              </w:rPr>
            </w:pPr>
          </w:p>
          <w:p w14:paraId="08B322C1" w14:textId="176B89BF" w:rsidR="00771165" w:rsidRPr="003819AB" w:rsidRDefault="00582A2A" w:rsidP="00300BA1">
            <w:pPr>
              <w:jc w:val="right"/>
              <w:rPr>
                <w:rFonts w:cs="Arial"/>
                <w:highlight w:val="cyan"/>
                <w:lang w:val="fr-CH"/>
              </w:rPr>
            </w:pPr>
            <w:r>
              <w:rPr>
                <w:rFonts w:cs="Arial"/>
                <w:lang w:val="fr-CH"/>
              </w:rPr>
              <w:t>Nombre d’essieu</w:t>
            </w:r>
            <w:r w:rsidR="00132D28">
              <w:rPr>
                <w:rFonts w:cs="Arial"/>
                <w:lang w:val="fr-CH"/>
              </w:rPr>
              <w:t>x</w:t>
            </w:r>
            <w:r>
              <w:rPr>
                <w:rFonts w:cs="Arial"/>
                <w:lang w:val="fr-CH"/>
              </w:rPr>
              <w:t xml:space="preserve"> freiné</w:t>
            </w:r>
          </w:p>
          <w:p w14:paraId="4A8EC972" w14:textId="77777777" w:rsidR="00300BA1" w:rsidRPr="003819AB" w:rsidRDefault="00300BA1" w:rsidP="00300BA1">
            <w:pPr>
              <w:jc w:val="right"/>
              <w:rPr>
                <w:rFonts w:cs="Arial"/>
                <w:highlight w:val="cyan"/>
                <w:lang w:val="fr-CH"/>
              </w:rPr>
            </w:pPr>
          </w:p>
          <w:p w14:paraId="02349602" w14:textId="4D44D3E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384539">
              <w:rPr>
                <w:rFonts w:cs="Arial"/>
                <w:highlight w:val="cyan"/>
                <w:lang w:val="fr-CH"/>
              </w:rPr>
              <w:t>seulement</w:t>
            </w:r>
            <w:proofErr w:type="gramEnd"/>
            <w:r w:rsidR="00384539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>machines de manœuvre (rail-route) sur voie interdite)</w:t>
            </w:r>
          </w:p>
        </w:tc>
        <w:tc>
          <w:tcPr>
            <w:tcW w:w="4397" w:type="dxa"/>
          </w:tcPr>
          <w:p w14:paraId="0FCBBCE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3791C685" w14:textId="665BED4F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        0 ‰ 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t</w:t>
            </w:r>
          </w:p>
          <w:p w14:paraId="67F6DF45" w14:textId="67207A1F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‰ 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t</w:t>
            </w:r>
          </w:p>
          <w:p w14:paraId="7CF97775" w14:textId="63064A4B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 xml:space="preserve">‰ 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t</w:t>
            </w:r>
          </w:p>
          <w:p w14:paraId="0A1684C7" w14:textId="52FCC702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‰ pas de charge remorquable</w:t>
            </w:r>
          </w:p>
          <w:p w14:paraId="17BF806D" w14:textId="50BF77B5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charge</w:t>
            </w:r>
            <w:proofErr w:type="gramEnd"/>
            <w:r w:rsidRPr="003819AB">
              <w:rPr>
                <w:rFonts w:cs="Arial"/>
                <w:lang w:val="fr-CH"/>
              </w:rPr>
              <w:t xml:space="preserve"> remorquable non freinée interdite</w:t>
            </w:r>
          </w:p>
          <w:p w14:paraId="0871E739" w14:textId="77777777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7617E14C" w14:textId="6FFA71D9" w:rsidR="00300BA1" w:rsidRPr="003819AB" w:rsidRDefault="0002447A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9A5B2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="00132D28">
              <w:rPr>
                <w:rFonts w:cs="Arial"/>
                <w:highlight w:val="yellow"/>
                <w:lang w:val="fr-CH"/>
              </w:rPr>
              <w:t xml:space="preserve"> /</w:t>
            </w:r>
            <w:r w:rsidRPr="009A5B2B">
              <w:rPr>
                <w:rFonts w:cs="Arial"/>
                <w:highlight w:val="yellow"/>
                <w:lang w:val="fr-CH"/>
              </w:rPr>
              <w:t xml:space="preserve"> </w:t>
            </w:r>
            <w:r w:rsidR="00300BA1" w:rsidRPr="0068033B">
              <w:rPr>
                <w:rFonts w:cs="Arial"/>
                <w:highlight w:val="yellow"/>
                <w:lang w:val="fr-CH"/>
              </w:rPr>
              <w:t>pas de charge remorquable</w:t>
            </w:r>
          </w:p>
          <w:p w14:paraId="2592A96E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66B79A2" w14:textId="78C90BF1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C21223">
              <w:rPr>
                <w:rFonts w:cs="Arial"/>
                <w:highlight w:val="yellow"/>
                <w:lang w:val="fr-CH"/>
              </w:rPr>
              <w:t>charge</w:t>
            </w:r>
            <w:proofErr w:type="gramEnd"/>
            <w:r w:rsidRPr="00C21223">
              <w:rPr>
                <w:rFonts w:cs="Arial"/>
                <w:highlight w:val="yellow"/>
                <w:lang w:val="fr-CH"/>
              </w:rPr>
              <w:t xml:space="preserve"> remorquable non freinée</w:t>
            </w:r>
            <w:r w:rsidRPr="009A5B2B">
              <w:rPr>
                <w:rFonts w:cs="Arial"/>
                <w:highlight w:val="yellow"/>
                <w:lang w:val="fr-CH"/>
              </w:rPr>
              <w:t xml:space="preserve"> </w:t>
            </w:r>
            <w:r w:rsidRPr="00C21223">
              <w:rPr>
                <w:rFonts w:cs="Arial"/>
                <w:highlight w:val="yellow"/>
                <w:lang w:val="fr-CH"/>
              </w:rPr>
              <w:t>admise</w:t>
            </w:r>
          </w:p>
        </w:tc>
      </w:tr>
      <w:tr w:rsidR="00300BA1" w:rsidRPr="009A0E8A" w14:paraId="62135D72" w14:textId="77777777" w:rsidTr="00F40022">
        <w:trPr>
          <w:cantSplit/>
        </w:trPr>
        <w:tc>
          <w:tcPr>
            <w:tcW w:w="4815" w:type="dxa"/>
          </w:tcPr>
          <w:p w14:paraId="53AE53D2" w14:textId="17C872C0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Nombre de cabines / places de conduite</w:t>
            </w:r>
          </w:p>
        </w:tc>
        <w:tc>
          <w:tcPr>
            <w:tcW w:w="4397" w:type="dxa"/>
          </w:tcPr>
          <w:p w14:paraId="61D2765B" w14:textId="51CC973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300BA1" w:rsidRPr="00761F28" w14:paraId="4644CFFE" w14:textId="77777777" w:rsidTr="00F40022">
        <w:trPr>
          <w:cantSplit/>
        </w:trPr>
        <w:tc>
          <w:tcPr>
            <w:tcW w:w="4815" w:type="dxa"/>
          </w:tcPr>
          <w:p w14:paraId="1B5BA0D3" w14:textId="642EBEFE" w:rsidR="00300BA1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Nombre maximal de personnes admises</w:t>
            </w:r>
          </w:p>
          <w:p w14:paraId="4C87DAEE" w14:textId="15E3D668" w:rsidR="009B3F82" w:rsidRDefault="001E0E90" w:rsidP="009B3F82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c</w:t>
            </w:r>
            <w:r w:rsidRPr="003819AB">
              <w:rPr>
                <w:rFonts w:cs="Arial"/>
                <w:lang w:val="fr-CH"/>
              </w:rPr>
              <w:t>irculation</w:t>
            </w:r>
            <w:proofErr w:type="gramEnd"/>
          </w:p>
          <w:p w14:paraId="7084F12B" w14:textId="1C40F470" w:rsidR="001E0E90" w:rsidRDefault="00E35F77" w:rsidP="009B3F82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</w:p>
          <w:p w14:paraId="23D53966" w14:textId="7707534C" w:rsidR="00E35F77" w:rsidRPr="003819AB" w:rsidRDefault="00E35F77" w:rsidP="00CA4967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travail</w:t>
            </w:r>
            <w:proofErr w:type="gramEnd"/>
          </w:p>
          <w:p w14:paraId="76C27C19" w14:textId="55FADD43" w:rsidR="00300BA1" w:rsidRPr="003819AB" w:rsidRDefault="00300BA1" w:rsidP="00300BA1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inclus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conducteur &amp; accompagnant, places assises et debout)</w:t>
            </w:r>
          </w:p>
        </w:tc>
        <w:tc>
          <w:tcPr>
            <w:tcW w:w="4397" w:type="dxa"/>
          </w:tcPr>
          <w:p w14:paraId="5918255F" w14:textId="77777777" w:rsidR="00E35F77" w:rsidRDefault="00E35F77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EA1AB14" w14:textId="413CEB35" w:rsidR="00300BA1" w:rsidRPr="00761F28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761F28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4A912BE2" w14:textId="77777777" w:rsidR="00E35F77" w:rsidRPr="00761F28" w:rsidRDefault="00E35F77" w:rsidP="00E35F77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761F28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3F3C0D02" w14:textId="77777777" w:rsidR="00E35F77" w:rsidRPr="00761F28" w:rsidRDefault="00E35F77" w:rsidP="00E35F77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761F28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1E1FD541" w14:textId="77777777" w:rsidR="00300BA1" w:rsidRPr="003819AB" w:rsidDel="00B5592E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</w:tc>
      </w:tr>
      <w:tr w:rsidR="00300BA1" w:rsidRPr="00392F8D" w14:paraId="14FDC764" w14:textId="77777777" w:rsidTr="00F40022">
        <w:trPr>
          <w:cantSplit/>
        </w:trPr>
        <w:tc>
          <w:tcPr>
            <w:tcW w:w="4815" w:type="dxa"/>
          </w:tcPr>
          <w:p w14:paraId="6E61F16A" w14:textId="01167EA0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Moteur(s) thermique (type, puissance, </w:t>
            </w:r>
            <w:r w:rsidR="007F7833">
              <w:rPr>
                <w:rFonts w:cs="Arial"/>
                <w:lang w:val="fr-CH"/>
              </w:rPr>
              <w:t>phase</w:t>
            </w:r>
            <w:r w:rsidR="00392F8D">
              <w:rPr>
                <w:rFonts w:cs="Arial"/>
                <w:lang w:val="fr-CH"/>
              </w:rPr>
              <w:t>/stage</w:t>
            </w:r>
            <w:r w:rsidRPr="003819AB">
              <w:rPr>
                <w:rFonts w:cs="Arial"/>
                <w:lang w:val="fr-CH"/>
              </w:rPr>
              <w:t xml:space="preserve">) </w:t>
            </w:r>
          </w:p>
          <w:p w14:paraId="6AC22C59" w14:textId="3E72BB0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traction</w:t>
            </w:r>
            <w:r w:rsidRPr="003819AB" w:rsidDel="00AF4544">
              <w:rPr>
                <w:rFonts w:cs="Arial"/>
                <w:lang w:val="fr-CH"/>
              </w:rPr>
              <w:t xml:space="preserve"> </w:t>
            </w:r>
          </w:p>
          <w:p w14:paraId="265894DF" w14:textId="38D557F8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travail</w:t>
            </w:r>
          </w:p>
          <w:p w14:paraId="65059255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138F966E" w14:textId="7FE672B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Post-traitements des gaz d’échappement (type)</w:t>
            </w:r>
          </w:p>
        </w:tc>
        <w:tc>
          <w:tcPr>
            <w:tcW w:w="4397" w:type="dxa"/>
          </w:tcPr>
          <w:p w14:paraId="2581028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19767AE1" w14:textId="25BBE5AC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,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kW, </w:t>
            </w:r>
            <w:r w:rsidRPr="00F40022">
              <w:rPr>
                <w:rFonts w:cs="Arial"/>
                <w:highlight w:val="yellow"/>
              </w:rPr>
              <w:t>xxx</w:t>
            </w:r>
          </w:p>
          <w:p w14:paraId="6A3584DE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,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kW, </w:t>
            </w:r>
            <w:r w:rsidRPr="00F40022">
              <w:rPr>
                <w:rFonts w:cs="Arial"/>
                <w:highlight w:val="yellow"/>
              </w:rPr>
              <w:t>xxx</w:t>
            </w:r>
          </w:p>
          <w:p w14:paraId="1050D3C1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</w:rPr>
            </w:pPr>
          </w:p>
          <w:p w14:paraId="068AC6EB" w14:textId="576DA217" w:rsidR="00300BA1" w:rsidRPr="00392F8D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92F8D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300BA1" w:rsidRPr="00AD26FB" w14:paraId="67FD1FFC" w14:textId="77777777" w:rsidTr="00F40022">
        <w:trPr>
          <w:cantSplit/>
        </w:trPr>
        <w:tc>
          <w:tcPr>
            <w:tcW w:w="4815" w:type="dxa"/>
          </w:tcPr>
          <w:p w14:paraId="3B49C554" w14:textId="5B2744AD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Agrégat(s) de secours thermique(s)</w:t>
            </w:r>
          </w:p>
          <w:p w14:paraId="1A5951B4" w14:textId="546B74E7" w:rsidR="00300BA1" w:rsidRDefault="00300BA1" w:rsidP="00300BA1">
            <w:pPr>
              <w:rPr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  <w:r w:rsidRPr="003819AB">
              <w:rPr>
                <w:rFonts w:cs="Arial"/>
                <w:lang w:val="fr-CH"/>
              </w:rPr>
              <w:t xml:space="preserve">, puissance, </w:t>
            </w:r>
            <w:r w:rsidR="00761F28">
              <w:rPr>
                <w:rFonts w:cs="Arial"/>
                <w:lang w:val="fr-CH"/>
              </w:rPr>
              <w:t>phase/</w:t>
            </w:r>
            <w:r w:rsidRPr="003819AB">
              <w:rPr>
                <w:rFonts w:cs="Arial"/>
                <w:lang w:val="fr-CH"/>
              </w:rPr>
              <w:t>stage</w:t>
            </w:r>
            <w:r w:rsidR="00761F28">
              <w:rPr>
                <w:lang w:val="fr-CH"/>
              </w:rPr>
              <w:t>)</w:t>
            </w:r>
          </w:p>
          <w:p w14:paraId="4C37EFCE" w14:textId="77777777" w:rsidR="00761F28" w:rsidRPr="003819AB" w:rsidRDefault="00761F28" w:rsidP="00300BA1">
            <w:pPr>
              <w:rPr>
                <w:rFonts w:cs="Arial"/>
                <w:lang w:val="fr-CH"/>
              </w:rPr>
            </w:pPr>
          </w:p>
          <w:p w14:paraId="6AA28AEF" w14:textId="7C11E9E5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Post-traitements des gaz d’échappement (type)</w:t>
            </w:r>
          </w:p>
        </w:tc>
        <w:tc>
          <w:tcPr>
            <w:tcW w:w="4397" w:type="dxa"/>
          </w:tcPr>
          <w:p w14:paraId="43187DBB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,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kW, </w:t>
            </w:r>
            <w:r w:rsidRPr="00F40022">
              <w:rPr>
                <w:rFonts w:cs="Arial"/>
                <w:highlight w:val="yellow"/>
              </w:rPr>
              <w:t>xxx</w:t>
            </w:r>
          </w:p>
          <w:p w14:paraId="04DD85C6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3D776370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78B8E383" w14:textId="4E38BF8E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  <w:highlight w:val="yellow"/>
              </w:rPr>
              <w:t>xxx</w:t>
            </w:r>
          </w:p>
        </w:tc>
      </w:tr>
      <w:tr w:rsidR="00300BA1" w:rsidRPr="007F79A7" w14:paraId="1AA7B810" w14:textId="77777777" w:rsidTr="00F40022">
        <w:trPr>
          <w:cantSplit/>
        </w:trPr>
        <w:tc>
          <w:tcPr>
            <w:tcW w:w="4815" w:type="dxa"/>
          </w:tcPr>
          <w:p w14:paraId="5430D4B9" w14:textId="4FAD673A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 xml:space="preserve">Batteries (Type, tension, capacité, normes) </w:t>
            </w:r>
          </w:p>
          <w:p w14:paraId="705D9B17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traction</w:t>
            </w:r>
            <w:r w:rsidRPr="003819AB" w:rsidDel="00AF4544">
              <w:rPr>
                <w:rFonts w:cs="Arial"/>
                <w:lang w:val="fr-CH"/>
              </w:rPr>
              <w:t xml:space="preserve"> </w:t>
            </w:r>
          </w:p>
          <w:p w14:paraId="5213B20C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travail</w:t>
            </w:r>
          </w:p>
        </w:tc>
        <w:tc>
          <w:tcPr>
            <w:tcW w:w="4397" w:type="dxa"/>
          </w:tcPr>
          <w:p w14:paraId="58A25764" w14:textId="77777777" w:rsidR="00300BA1" w:rsidRPr="00F42D73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6FF79C8" w14:textId="7CED68AD" w:rsidR="00300BA1" w:rsidRPr="00F42D73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F42D7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F42D73">
              <w:rPr>
                <w:rFonts w:cs="Arial"/>
                <w:lang w:val="fr-CH"/>
              </w:rPr>
              <w:t xml:space="preserve">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  <w:r w:rsidRPr="00F42D73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VDC</w:t>
            </w:r>
            <w:r w:rsidRPr="00F42D73">
              <w:rPr>
                <w:rFonts w:cs="Arial"/>
                <w:lang w:val="fr-CH"/>
              </w:rPr>
              <w:t xml:space="preserve">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  <w:r w:rsidRPr="00F42D73">
              <w:rPr>
                <w:rFonts w:cs="Arial"/>
                <w:lang w:val="fr-CH"/>
              </w:rPr>
              <w:t xml:space="preserve"> Ah,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</w:p>
          <w:p w14:paraId="71EFE16B" w14:textId="2BD58F9A" w:rsidR="00300BA1" w:rsidRPr="007F79A7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F42D7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F42D73">
              <w:rPr>
                <w:rFonts w:cs="Arial"/>
                <w:lang w:val="fr-CH"/>
              </w:rPr>
              <w:t xml:space="preserve">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  <w:r w:rsidRPr="00F42D73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VDC</w:t>
            </w:r>
            <w:r w:rsidRPr="007F79A7">
              <w:rPr>
                <w:rFonts w:cs="Arial"/>
                <w:lang w:val="fr-CH"/>
              </w:rPr>
              <w:t xml:space="preserve">, </w:t>
            </w:r>
            <w:r w:rsidRPr="007F79A7">
              <w:rPr>
                <w:rFonts w:cs="Arial"/>
                <w:highlight w:val="yellow"/>
                <w:lang w:val="fr-CH"/>
              </w:rPr>
              <w:t>xxx</w:t>
            </w:r>
            <w:r w:rsidRPr="007F79A7">
              <w:rPr>
                <w:rFonts w:cs="Arial"/>
                <w:lang w:val="fr-CH"/>
              </w:rPr>
              <w:t xml:space="preserve"> Ah, </w:t>
            </w:r>
            <w:r w:rsidRPr="007F79A7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300BA1" w:rsidRPr="00AD26FB" w14:paraId="4F5A9D94" w14:textId="77777777" w:rsidTr="00F40022">
        <w:trPr>
          <w:cantSplit/>
        </w:trPr>
        <w:tc>
          <w:tcPr>
            <w:tcW w:w="4815" w:type="dxa"/>
          </w:tcPr>
          <w:p w14:paraId="6C918A2C" w14:textId="00051C6D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Batteries du réseau de bord (type, tension, capacité)</w:t>
            </w:r>
          </w:p>
        </w:tc>
        <w:tc>
          <w:tcPr>
            <w:tcW w:w="4397" w:type="dxa"/>
          </w:tcPr>
          <w:p w14:paraId="1C42F26A" w14:textId="5FBB4D92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,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VDC,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Ah</w:t>
            </w:r>
          </w:p>
        </w:tc>
      </w:tr>
      <w:tr w:rsidR="00300BA1" w:rsidRPr="007540BA" w14:paraId="5619A299" w14:textId="77777777" w:rsidTr="00F40022">
        <w:trPr>
          <w:cantSplit/>
        </w:trPr>
        <w:tc>
          <w:tcPr>
            <w:tcW w:w="4815" w:type="dxa"/>
          </w:tcPr>
          <w:p w14:paraId="21765EE8" w14:textId="41A11B76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Entrainement / transmission de puissance</w:t>
            </w:r>
          </w:p>
        </w:tc>
        <w:tc>
          <w:tcPr>
            <w:tcW w:w="4397" w:type="dxa"/>
          </w:tcPr>
          <w:p w14:paraId="3A2F097D" w14:textId="18118C22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mécanique</w:t>
            </w:r>
            <w:proofErr w:type="gramEnd"/>
          </w:p>
          <w:p w14:paraId="398BDC7F" w14:textId="3B91B34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hydrodynamique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/ -statique</w:t>
            </w:r>
          </w:p>
          <w:p w14:paraId="4596D70B" w14:textId="4119979B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électrique</w:t>
            </w:r>
            <w:proofErr w:type="gramEnd"/>
          </w:p>
          <w:p w14:paraId="270B5787" w14:textId="77777777" w:rsidR="00F752D8" w:rsidRDefault="00F752D8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4E2648">
              <w:rPr>
                <w:rFonts w:cs="Arial"/>
                <w:highlight w:val="yellow"/>
                <w:lang w:val="fr-CH"/>
              </w:rPr>
              <w:t>aucun</w:t>
            </w:r>
            <w:proofErr w:type="gramEnd"/>
            <w:r w:rsidRPr="00DB3006">
              <w:rPr>
                <w:rFonts w:cs="Arial"/>
                <w:highlight w:val="yellow"/>
                <w:lang w:val="fr-CH"/>
              </w:rPr>
              <w:t>(e)</w:t>
            </w:r>
          </w:p>
          <w:p w14:paraId="46C491D8" w14:textId="22250E49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green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[autres]</w:t>
            </w:r>
          </w:p>
          <w:p w14:paraId="5523B668" w14:textId="211C3F06" w:rsidR="00300BA1" w:rsidRPr="007540BA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</w:tc>
      </w:tr>
      <w:tr w:rsidR="00300BA1" w:rsidRPr="007540BA" w14:paraId="44D5F07B" w14:textId="77777777" w:rsidTr="00F40022">
        <w:trPr>
          <w:cantSplit/>
        </w:trPr>
        <w:tc>
          <w:tcPr>
            <w:tcW w:w="4815" w:type="dxa"/>
          </w:tcPr>
          <w:p w14:paraId="307FBA39" w14:textId="6E2C19C4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7540BA">
              <w:rPr>
                <w:rFonts w:cs="Arial"/>
                <w:lang w:val="fr-CH"/>
              </w:rPr>
              <w:t>Carburant (</w:t>
            </w:r>
            <w:r w:rsidR="002770C1" w:rsidRPr="007540BA">
              <w:rPr>
                <w:rFonts w:cs="Arial"/>
                <w:lang w:val="fr-CH"/>
              </w:rPr>
              <w:t>type</w:t>
            </w:r>
            <w:r w:rsidR="002770C1">
              <w:rPr>
                <w:rFonts w:cs="Arial"/>
                <w:lang w:val="fr-CH"/>
              </w:rPr>
              <w:t>,</w:t>
            </w:r>
            <w:r w:rsidR="002770C1" w:rsidRPr="007540BA">
              <w:rPr>
                <w:rFonts w:cs="Arial"/>
                <w:lang w:val="fr-CH"/>
              </w:rPr>
              <w:t xml:space="preserve"> </w:t>
            </w:r>
            <w:r w:rsidRPr="007540BA">
              <w:rPr>
                <w:rFonts w:cs="Arial"/>
                <w:lang w:val="fr-CH"/>
              </w:rPr>
              <w:t>capacité réservoir)</w:t>
            </w:r>
          </w:p>
        </w:tc>
        <w:tc>
          <w:tcPr>
            <w:tcW w:w="4397" w:type="dxa"/>
          </w:tcPr>
          <w:p w14:paraId="2F17F31A" w14:textId="77A09ADA" w:rsidR="00300BA1" w:rsidRPr="003819AB" w:rsidRDefault="002770C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</w:t>
            </w:r>
            <w:r w:rsidRPr="007540BA">
              <w:rPr>
                <w:rFonts w:cs="Arial"/>
                <w:highlight w:val="yellow"/>
                <w:lang w:val="fr-CH"/>
              </w:rPr>
              <w:t>xx</w:t>
            </w:r>
            <w:proofErr w:type="gramEnd"/>
            <w:r w:rsidRPr="00CA4967">
              <w:rPr>
                <w:rFonts w:cs="Arial"/>
                <w:lang w:val="fr-CH"/>
              </w:rPr>
              <w:t xml:space="preserve">, </w:t>
            </w:r>
            <w:r w:rsidR="00300BA1" w:rsidRPr="007540BA">
              <w:rPr>
                <w:rFonts w:cs="Arial"/>
                <w:highlight w:val="yellow"/>
                <w:lang w:val="fr-CH"/>
              </w:rPr>
              <w:t>xxx</w:t>
            </w:r>
            <w:r w:rsidR="00300BA1" w:rsidRPr="007540BA"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7540BA" w14:paraId="3DB03805" w14:textId="77777777" w:rsidTr="00F40022">
        <w:trPr>
          <w:cantSplit/>
        </w:trPr>
        <w:tc>
          <w:tcPr>
            <w:tcW w:w="4815" w:type="dxa"/>
          </w:tcPr>
          <w:p w14:paraId="5E7775D3" w14:textId="23FFA42A" w:rsidR="00300BA1" w:rsidRPr="003819AB" w:rsidRDefault="00300BA1" w:rsidP="00300BA1">
            <w:pPr>
              <w:rPr>
                <w:rFonts w:cs="Arial"/>
                <w:lang w:val="fr-CH"/>
              </w:rPr>
            </w:pPr>
            <w:proofErr w:type="spellStart"/>
            <w:r w:rsidRPr="007540BA">
              <w:rPr>
                <w:rFonts w:cs="Arial"/>
                <w:lang w:val="fr-CH"/>
              </w:rPr>
              <w:t>Adblue</w:t>
            </w:r>
            <w:proofErr w:type="spellEnd"/>
            <w:r w:rsidRPr="007540BA">
              <w:rPr>
                <w:rFonts w:cs="Arial"/>
                <w:lang w:val="fr-CH"/>
              </w:rPr>
              <w:t xml:space="preserve"> (capacité réservoir) </w:t>
            </w:r>
          </w:p>
        </w:tc>
        <w:tc>
          <w:tcPr>
            <w:tcW w:w="4397" w:type="dxa"/>
          </w:tcPr>
          <w:p w14:paraId="27F00302" w14:textId="677DF843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7540BA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7540BA"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040332" w14:paraId="512B886D" w14:textId="77777777" w:rsidTr="00F40022">
        <w:trPr>
          <w:cantSplit/>
        </w:trPr>
        <w:tc>
          <w:tcPr>
            <w:tcW w:w="4815" w:type="dxa"/>
          </w:tcPr>
          <w:p w14:paraId="4C562DA6" w14:textId="337DDF84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Huile hydraulique (</w:t>
            </w:r>
            <w:r w:rsidR="00EC54E5" w:rsidRPr="003819AB">
              <w:rPr>
                <w:rFonts w:cs="Arial"/>
                <w:lang w:val="fr-CH"/>
              </w:rPr>
              <w:t>type</w:t>
            </w:r>
            <w:r w:rsidR="00EC54E5">
              <w:rPr>
                <w:rFonts w:cs="Arial"/>
                <w:lang w:val="fr-CH"/>
              </w:rPr>
              <w:t>,</w:t>
            </w:r>
            <w:r w:rsidR="00EC54E5"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capacité réservoir et circuit / boîte)</w:t>
            </w:r>
          </w:p>
          <w:p w14:paraId="2C61FEEB" w14:textId="143C9171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7540BA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7540BA">
              <w:rPr>
                <w:rFonts w:cs="Arial"/>
                <w:highlight w:val="cyan"/>
                <w:lang w:val="fr-CH"/>
              </w:rPr>
              <w:t>huiles</w:t>
            </w:r>
            <w:proofErr w:type="gramEnd"/>
            <w:r w:rsidRPr="007540BA">
              <w:rPr>
                <w:rFonts w:cs="Arial"/>
                <w:highlight w:val="cyan"/>
                <w:lang w:val="fr-CH"/>
              </w:rPr>
              <w:t xml:space="preserve"> biodégradables obligatoires)</w:t>
            </w:r>
          </w:p>
        </w:tc>
        <w:tc>
          <w:tcPr>
            <w:tcW w:w="4397" w:type="dxa"/>
          </w:tcPr>
          <w:p w14:paraId="467D54D0" w14:textId="1FF5FCC6" w:rsidR="00300BA1" w:rsidRPr="003819AB" w:rsidRDefault="00EC54E5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>
              <w:rPr>
                <w:rFonts w:cs="Arial"/>
                <w:highlight w:val="yellow"/>
              </w:rPr>
              <w:t>x</w:t>
            </w:r>
            <w:r w:rsidRPr="00675219">
              <w:rPr>
                <w:rFonts w:cs="Arial"/>
                <w:highlight w:val="yellow"/>
              </w:rPr>
              <w:t>xx</w:t>
            </w:r>
            <w:r w:rsidRPr="006C50DA">
              <w:rPr>
                <w:rFonts w:cs="Arial"/>
              </w:rPr>
              <w:t xml:space="preserve">, </w:t>
            </w:r>
            <w:r>
              <w:rPr>
                <w:rFonts w:cs="Arial"/>
                <w:highlight w:val="yellow"/>
              </w:rPr>
              <w:t>x</w:t>
            </w:r>
            <w:r w:rsidRPr="0087519F">
              <w:rPr>
                <w:rFonts w:cs="Arial"/>
                <w:highlight w:val="yellow"/>
              </w:rPr>
              <w:t>xx</w:t>
            </w:r>
            <w:r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l</w:t>
            </w:r>
          </w:p>
        </w:tc>
      </w:tr>
      <w:tr w:rsidR="00300BA1" w:rsidRPr="00AD26FB" w14:paraId="58644FFA" w14:textId="77777777" w:rsidTr="00F40022">
        <w:trPr>
          <w:cantSplit/>
        </w:trPr>
        <w:tc>
          <w:tcPr>
            <w:tcW w:w="4815" w:type="dxa"/>
          </w:tcPr>
          <w:p w14:paraId="0E1DA7C6" w14:textId="02D0368F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 xml:space="preserve">Capacité </w:t>
            </w:r>
            <w:r w:rsidRPr="003819AB">
              <w:rPr>
                <w:rFonts w:cs="Arial"/>
                <w:lang w:val="fr-CH"/>
              </w:rPr>
              <w:t xml:space="preserve">réservoir eau </w:t>
            </w:r>
            <w:r w:rsidRPr="00040332">
              <w:rPr>
                <w:rFonts w:cs="Arial"/>
                <w:lang w:val="fr-CH"/>
              </w:rPr>
              <w:t>pour outils</w:t>
            </w:r>
          </w:p>
        </w:tc>
        <w:tc>
          <w:tcPr>
            <w:tcW w:w="4397" w:type="dxa"/>
          </w:tcPr>
          <w:p w14:paraId="22BA192B" w14:textId="7C0CAD05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40332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40332"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88358D" w14:paraId="37726AD5" w14:textId="77777777" w:rsidTr="00F40022">
        <w:trPr>
          <w:cantSplit/>
        </w:trPr>
        <w:tc>
          <w:tcPr>
            <w:tcW w:w="4815" w:type="dxa"/>
          </w:tcPr>
          <w:p w14:paraId="1B5CFCFE" w14:textId="628346CD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Type(s) de pantographe(s) de </w:t>
            </w:r>
            <w:r w:rsidRPr="002A666B">
              <w:rPr>
                <w:rFonts w:cs="Arial"/>
                <w:highlight w:val="yellow"/>
                <w:lang w:val="fr-CH"/>
              </w:rPr>
              <w:t>traction / mesure</w:t>
            </w:r>
          </w:p>
        </w:tc>
        <w:tc>
          <w:tcPr>
            <w:tcW w:w="4397" w:type="dxa"/>
          </w:tcPr>
          <w:p w14:paraId="549D73DB" w14:textId="3C4001B4" w:rsidR="00300BA1" w:rsidRPr="003819AB" w:rsidRDefault="002A666B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300BA1" w:rsidRPr="0088358D" w14:paraId="5502BE8D" w14:textId="77777777" w:rsidTr="00F40022">
        <w:trPr>
          <w:cantSplit/>
        </w:trPr>
        <w:tc>
          <w:tcPr>
            <w:tcW w:w="4815" w:type="dxa"/>
          </w:tcPr>
          <w:p w14:paraId="2FC02893" w14:textId="23C7301C" w:rsidR="00300BA1" w:rsidRPr="00F40022" w:rsidRDefault="00300BA1" w:rsidP="00300BA1">
            <w:pPr>
              <w:rPr>
                <w:rFonts w:cs="Arial"/>
                <w:lang w:val="en-US"/>
              </w:rPr>
            </w:pPr>
            <w:proofErr w:type="spellStart"/>
            <w:r w:rsidRPr="00F40022">
              <w:rPr>
                <w:rFonts w:cs="Arial"/>
                <w:lang w:val="en-US"/>
              </w:rPr>
              <w:t>Largeur</w:t>
            </w:r>
            <w:proofErr w:type="spellEnd"/>
            <w:r w:rsidRPr="00F40022">
              <w:rPr>
                <w:rFonts w:cs="Arial"/>
                <w:lang w:val="en-US"/>
              </w:rPr>
              <w:t xml:space="preserve">(s) </w:t>
            </w:r>
            <w:proofErr w:type="spellStart"/>
            <w:r w:rsidRPr="00F40022">
              <w:rPr>
                <w:rFonts w:cs="Arial"/>
                <w:lang w:val="en-US"/>
              </w:rPr>
              <w:t>archet</w:t>
            </w:r>
            <w:proofErr w:type="spellEnd"/>
            <w:r w:rsidRPr="00F40022">
              <w:rPr>
                <w:rFonts w:cs="Arial"/>
                <w:lang w:val="en-US"/>
              </w:rPr>
              <w:t xml:space="preserve">(s) </w:t>
            </w:r>
            <w:proofErr w:type="spellStart"/>
            <w:r w:rsidRPr="00F40022">
              <w:rPr>
                <w:rFonts w:cs="Arial"/>
                <w:lang w:val="en-US"/>
              </w:rPr>
              <w:t>pantographe</w:t>
            </w:r>
            <w:proofErr w:type="spellEnd"/>
            <w:r w:rsidRPr="00F40022">
              <w:rPr>
                <w:rFonts w:cs="Arial"/>
                <w:lang w:val="en-US"/>
              </w:rPr>
              <w:t xml:space="preserve">(s), </w:t>
            </w:r>
            <w:proofErr w:type="spellStart"/>
            <w:r w:rsidRPr="00F40022">
              <w:rPr>
                <w:rFonts w:cs="Arial"/>
                <w:lang w:val="en-US"/>
              </w:rPr>
              <w:t>b</w:t>
            </w:r>
            <w:r w:rsidRPr="00F40022">
              <w:rPr>
                <w:rFonts w:cs="Arial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4397" w:type="dxa"/>
          </w:tcPr>
          <w:p w14:paraId="79E1583B" w14:textId="09273714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</w:tc>
      </w:tr>
      <w:tr w:rsidR="00300BA1" w:rsidRPr="0014648A" w14:paraId="5DF4EAED" w14:textId="77777777" w:rsidTr="00F40022">
        <w:trPr>
          <w:cantSplit/>
        </w:trPr>
        <w:tc>
          <w:tcPr>
            <w:tcW w:w="4815" w:type="dxa"/>
          </w:tcPr>
          <w:p w14:paraId="35305C98" w14:textId="5B2CBE13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Vitesse maximale</w:t>
            </w:r>
            <w:r w:rsidR="00294115">
              <w:rPr>
                <w:rFonts w:cs="Arial"/>
                <w:lang w:val="fr-CH"/>
              </w:rPr>
              <w:t xml:space="preserve"> </w:t>
            </w:r>
            <w:r w:rsidR="009172DF">
              <w:rPr>
                <w:rFonts w:cs="Arial"/>
                <w:lang w:val="fr-CH"/>
              </w:rPr>
              <w:t xml:space="preserve">en </w:t>
            </w:r>
            <w:r w:rsidR="00294115">
              <w:rPr>
                <w:rFonts w:cs="Arial"/>
                <w:lang w:val="fr-CH"/>
              </w:rPr>
              <w:t>adhér</w:t>
            </w:r>
            <w:r w:rsidR="009172DF">
              <w:rPr>
                <w:rFonts w:cs="Arial"/>
                <w:lang w:val="fr-CH"/>
              </w:rPr>
              <w:t>ence</w:t>
            </w:r>
          </w:p>
          <w:p w14:paraId="3A566A59" w14:textId="6D540CC2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 - circulation</w:t>
            </w:r>
            <w:r w:rsidR="008D5D29">
              <w:rPr>
                <w:rFonts w:cs="Arial"/>
                <w:lang w:val="fr-CH"/>
              </w:rPr>
              <w:t xml:space="preserve"> – </w:t>
            </w:r>
            <w:r w:rsidRPr="003819AB">
              <w:rPr>
                <w:rFonts w:cs="Arial"/>
                <w:lang w:val="fr-CH"/>
              </w:rPr>
              <w:t>en automoteur</w:t>
            </w:r>
          </w:p>
          <w:p w14:paraId="53C14BA7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0F7B4643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269D180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BD8B6AE" w14:textId="7D0C2F10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="008D5D29">
              <w:rPr>
                <w:rFonts w:cs="Arial"/>
                <w:lang w:val="fr-CH"/>
              </w:rPr>
              <w:t>c</w:t>
            </w:r>
            <w:r w:rsidRPr="003819AB">
              <w:rPr>
                <w:rFonts w:cs="Arial"/>
                <w:lang w:val="fr-CH"/>
              </w:rPr>
              <w:t>irculation</w:t>
            </w:r>
            <w:proofErr w:type="gramEnd"/>
            <w:r w:rsidR="008D5D2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– tractée</w:t>
            </w:r>
          </w:p>
          <w:p w14:paraId="44429E0A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4E50C3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2A313A" w14:textId="77777777" w:rsidR="00300BA1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3C201185" w14:textId="5E832899" w:rsidR="004573C9" w:rsidRDefault="00B033CE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en automoteur</w:t>
            </w:r>
          </w:p>
          <w:p w14:paraId="34FD566D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5209DCE6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5EE6184C" w14:textId="77777777" w:rsidR="00763973" w:rsidRDefault="00763973" w:rsidP="00300BA1">
            <w:pPr>
              <w:jc w:val="right"/>
              <w:rPr>
                <w:rFonts w:cs="Arial"/>
                <w:lang w:val="fr-CH"/>
              </w:rPr>
            </w:pPr>
          </w:p>
          <w:p w14:paraId="0E565B2B" w14:textId="53A1ACAA" w:rsidR="00763973" w:rsidRDefault="00B033CE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tractée</w:t>
            </w:r>
          </w:p>
          <w:p w14:paraId="69E194AE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41EB65A2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5DAB1100" w14:textId="77777777" w:rsidR="004573C9" w:rsidRPr="003819AB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31E5B478" w14:textId="27ACD3C8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– en automoteur</w:t>
            </w:r>
          </w:p>
          <w:p w14:paraId="544920DB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2418CAA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8646178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3BDDC9B" w14:textId="0DFAA776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– tractée</w:t>
            </w:r>
          </w:p>
          <w:p w14:paraId="4604C8F1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53F137E1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66782AC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9E31A1" w14:textId="510B706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sur</w:t>
            </w:r>
            <w:proofErr w:type="gramEnd"/>
            <w:r w:rsidRPr="003819AB">
              <w:rPr>
                <w:rFonts w:cs="Arial"/>
                <w:lang w:val="fr-CH"/>
              </w:rPr>
              <w:t xml:space="preserve"> aiguillages – en automoteur / tractée</w:t>
            </w:r>
          </w:p>
          <w:p w14:paraId="50B320A5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80095AF" w14:textId="1F9F0BE1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VM </w:t>
            </w:r>
            <w:r w:rsidR="0014648A">
              <w:rPr>
                <w:rFonts w:cs="Arial"/>
                <w:lang w:val="fr-CH"/>
              </w:rPr>
              <w:t>-</w:t>
            </w:r>
            <w:r w:rsidRPr="003819AB">
              <w:rPr>
                <w:rFonts w:cs="Arial"/>
                <w:lang w:val="fr-CH"/>
              </w:rPr>
              <w:t xml:space="preserve"> circulation</w:t>
            </w:r>
            <w:r w:rsidR="0014648A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– en automoteur</w:t>
            </w:r>
          </w:p>
          <w:p w14:paraId="7FA63CD8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B3BE3A8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1474D942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3EE4CEF9" w14:textId="14E5E562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circulation</w:t>
            </w:r>
            <w:proofErr w:type="gramEnd"/>
            <w:r w:rsidRPr="003819AB">
              <w:rPr>
                <w:rFonts w:cs="Arial"/>
                <w:lang w:val="fr-CH"/>
              </w:rPr>
              <w:t xml:space="preserve"> – tractée</w:t>
            </w:r>
          </w:p>
          <w:p w14:paraId="3FCC1806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8B099C2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63C1E389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37DD6B94" w14:textId="0E7E27F1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en automoteur</w:t>
            </w:r>
          </w:p>
          <w:p w14:paraId="5C8549D5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6342EF38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484AF9A1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5B80EAA9" w14:textId="3BD5C539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tractée</w:t>
            </w:r>
          </w:p>
          <w:p w14:paraId="5EDA7490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5EA704CD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24748AEA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39B4E19D" w14:textId="7BFFEEAE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szCs w:val="22"/>
                <w:lang w:val="fr-CH"/>
              </w:rPr>
              <w:t xml:space="preserve">– </w:t>
            </w:r>
            <w:r w:rsidRPr="003819AB">
              <w:rPr>
                <w:rFonts w:cs="Arial"/>
                <w:lang w:val="fr-CH"/>
              </w:rPr>
              <w:t>en automoteur</w:t>
            </w:r>
          </w:p>
          <w:p w14:paraId="451AD303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0E407669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9E799F5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3431F00" w14:textId="073548DD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szCs w:val="22"/>
                <w:lang w:val="fr-CH"/>
              </w:rPr>
              <w:t xml:space="preserve">– </w:t>
            </w:r>
            <w:r w:rsidRPr="003819AB">
              <w:rPr>
                <w:rFonts w:cs="Arial"/>
                <w:lang w:val="fr-CH"/>
              </w:rPr>
              <w:t>tractée</w:t>
            </w:r>
          </w:p>
          <w:p w14:paraId="0472DD9C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E41F069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1656BE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3D0CEB5" w14:textId="6A2D6892" w:rsidR="00300BA1" w:rsidRPr="003819AB" w:rsidRDefault="00300BA1" w:rsidP="00EE7E18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sur</w:t>
            </w:r>
            <w:proofErr w:type="gramEnd"/>
            <w:r w:rsidRPr="003819AB">
              <w:rPr>
                <w:rFonts w:cs="Arial"/>
                <w:lang w:val="fr-CH"/>
              </w:rPr>
              <w:t xml:space="preserve"> aiguillages – en automoteur / tractée</w:t>
            </w:r>
          </w:p>
        </w:tc>
        <w:tc>
          <w:tcPr>
            <w:tcW w:w="4397" w:type="dxa"/>
          </w:tcPr>
          <w:p w14:paraId="7B8F55F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A9CCA71" w14:textId="31ACDD0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06947C0" w14:textId="7D85E8FA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C968F67" w14:textId="3B0E31E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DB293E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6482140F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D487244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78DB44C" w14:textId="0F548D59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CC0ED22" w14:textId="77777777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6E42361A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D2282D2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001AA67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261E048" w14:textId="77777777" w:rsidR="004573C9" w:rsidRDefault="004573C9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77D99CA5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25B4F10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3F51306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9679C30" w14:textId="77777777" w:rsidR="004573C9" w:rsidRPr="003819AB" w:rsidRDefault="004573C9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40E6018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2D540BA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F9DA876" w14:textId="5A21119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EFA89A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24F8552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5E68EC7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B9891BD" w14:textId="5900668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E9FEF44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42BBEB55" w14:textId="786FDB52" w:rsidR="00300BA1" w:rsidRPr="003819AB" w:rsidRDefault="00300BA1" w:rsidP="008807E3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="00272AB1">
              <w:rPr>
                <w:rFonts w:cs="Arial"/>
                <w:lang w:val="fr-CH"/>
              </w:rPr>
              <w:t xml:space="preserve"> / </w:t>
            </w:r>
            <w:r w:rsidR="00272AB1" w:rsidRPr="00EE7E18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F4C78CB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570AF7A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ACAA07F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41500B9" w14:textId="2A7C0D24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82E9B5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32B7E87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45D1FE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19931F8" w14:textId="139CB2A3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A6A3DE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2A944C9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64A4619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DFFE1AD" w14:textId="3A6FE461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594DD6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89FC84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44D22C4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05A4144" w14:textId="4DF937EB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4B6FA2CC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592438E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DA7A21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6914862" w14:textId="77777777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9E8F749" w14:textId="77777777" w:rsidR="0014648A" w:rsidRDefault="0014648A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6C635307" w14:textId="77777777" w:rsidR="0014648A" w:rsidRPr="003819AB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9751819" w14:textId="77777777" w:rsidR="0014648A" w:rsidRPr="003819AB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A36F286" w14:textId="77777777" w:rsidR="0014648A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855632D" w14:textId="77777777" w:rsidR="0014648A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C96BD9D" w14:textId="7CA5F360" w:rsidR="0014648A" w:rsidRPr="003819AB" w:rsidRDefault="00272AB1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/ </w:t>
            </w:r>
            <w:r w:rsidRPr="007F761F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km/h</w:t>
            </w:r>
          </w:p>
        </w:tc>
      </w:tr>
      <w:tr w:rsidR="00E93D9C" w:rsidRPr="006B14EB" w14:paraId="3C14F095" w14:textId="77777777" w:rsidTr="00F40022">
        <w:trPr>
          <w:cantSplit/>
        </w:trPr>
        <w:tc>
          <w:tcPr>
            <w:tcW w:w="4815" w:type="dxa"/>
          </w:tcPr>
          <w:p w14:paraId="44328A8F" w14:textId="3286043E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Vitesse maximale</w:t>
            </w:r>
            <w:r>
              <w:rPr>
                <w:rFonts w:cs="Arial"/>
                <w:lang w:val="fr-CH"/>
              </w:rPr>
              <w:t xml:space="preserve"> en crémaillère</w:t>
            </w:r>
          </w:p>
          <w:p w14:paraId="61FA6451" w14:textId="16ADF80B" w:rsidR="00E93D9C" w:rsidRPr="003819AB" w:rsidRDefault="00713C39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713C3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="00E93D9C" w:rsidRPr="003819AB">
              <w:rPr>
                <w:rFonts w:cs="Arial"/>
                <w:lang w:val="fr-CH"/>
              </w:rPr>
              <w:t xml:space="preserve"> – </w:t>
            </w:r>
            <w:r w:rsidR="004169C9" w:rsidRPr="00713C39">
              <w:rPr>
                <w:rFonts w:cs="Arial"/>
                <w:highlight w:val="yellow"/>
                <w:lang w:val="fr-CH"/>
              </w:rPr>
              <w:t>xxx</w:t>
            </w:r>
          </w:p>
          <w:p w14:paraId="5DE7657E" w14:textId="6AF7A6F2" w:rsidR="00E93D9C" w:rsidRPr="003819AB" w:rsidRDefault="00713C39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à</w:t>
            </w:r>
            <w:proofErr w:type="gramEnd"/>
            <w:r w:rsidR="008C18A7">
              <w:rPr>
                <w:rFonts w:cs="Arial"/>
                <w:lang w:val="fr-CH"/>
              </w:rPr>
              <w:t xml:space="preserve"> la montée</w:t>
            </w:r>
          </w:p>
          <w:p w14:paraId="112D8C76" w14:textId="77777777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</w:p>
          <w:p w14:paraId="1B723DBF" w14:textId="77777777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</w:p>
          <w:p w14:paraId="08B788AE" w14:textId="13C15C24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="00713C39" w:rsidRPr="00713C3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– </w:t>
            </w:r>
            <w:r w:rsidR="00713C39" w:rsidRPr="00713C39">
              <w:rPr>
                <w:rFonts w:cs="Arial"/>
                <w:highlight w:val="yellow"/>
                <w:lang w:val="fr-CH"/>
              </w:rPr>
              <w:t>xxx</w:t>
            </w:r>
          </w:p>
          <w:p w14:paraId="5698C965" w14:textId="1FE67964" w:rsidR="00E93D9C" w:rsidRPr="003819AB" w:rsidRDefault="00713C39" w:rsidP="00713C39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à</w:t>
            </w:r>
            <w:proofErr w:type="gramEnd"/>
            <w:r>
              <w:rPr>
                <w:rFonts w:cs="Arial"/>
                <w:lang w:val="fr-CH"/>
              </w:rPr>
              <w:t xml:space="preserve"> la descente</w:t>
            </w:r>
          </w:p>
          <w:p w14:paraId="53F481D2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3E7308A6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E1FA3CA" w14:textId="664F4A26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</w:t>
            </w:r>
            <w:r w:rsidR="005114B4">
              <w:rPr>
                <w:rFonts w:cs="Arial"/>
                <w:lang w:val="fr-CH"/>
              </w:rPr>
              <w:t xml:space="preserve">  </w:t>
            </w:r>
            <w:r w:rsidRPr="003819AB">
              <w:rPr>
                <w:rFonts w:cs="Arial"/>
                <w:lang w:val="fr-CH"/>
              </w:rPr>
              <w:t xml:space="preserve">   0 à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EDB7444" w14:textId="23880581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</w:t>
            </w:r>
            <w:r w:rsidR="005114B4">
              <w:rPr>
                <w:rFonts w:cs="Arial"/>
                <w:highlight w:val="yellow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44084685" w14:textId="59B77111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="005114B4">
              <w:rPr>
                <w:rFonts w:cs="Arial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C8632DD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359F3E5" w14:textId="4BA896D8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</w:t>
            </w:r>
            <w:r w:rsidR="005114B4">
              <w:rPr>
                <w:rFonts w:cs="Arial"/>
                <w:lang w:val="fr-CH"/>
              </w:rPr>
              <w:t xml:space="preserve">  </w:t>
            </w:r>
            <w:r w:rsidRPr="003819AB">
              <w:rPr>
                <w:rFonts w:cs="Arial"/>
                <w:lang w:val="fr-CH"/>
              </w:rPr>
              <w:t xml:space="preserve"> 0 à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CEE6716" w14:textId="43176C7E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</w:t>
            </w:r>
            <w:r w:rsidR="005114B4">
              <w:rPr>
                <w:rFonts w:cs="Arial"/>
                <w:highlight w:val="yellow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62532A6" w14:textId="1F919DDA" w:rsidR="00E93D9C" w:rsidRPr="003819AB" w:rsidRDefault="00E93D9C" w:rsidP="00713C3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proofErr w:type="spellStart"/>
            <w:r w:rsidRPr="003819AB">
              <w:rPr>
                <w:rFonts w:cs="Arial"/>
                <w:lang w:val="fr-CH"/>
              </w:rPr>
              <w:t>à</w:t>
            </w:r>
            <w:proofErr w:type="spellEnd"/>
            <w:r w:rsidRPr="003819AB">
              <w:rPr>
                <w:rFonts w:cs="Arial"/>
                <w:lang w:val="fr-CH"/>
              </w:rPr>
              <w:t xml:space="preserve">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</w:t>
            </w:r>
            <w:r w:rsidR="005114B4">
              <w:rPr>
                <w:rFonts w:cs="Arial"/>
                <w:highlight w:val="yellow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</w:tc>
      </w:tr>
      <w:tr w:rsidR="00E93D9C" w:rsidRPr="00713C39" w14:paraId="27823285" w14:textId="77777777" w:rsidTr="00F40022">
        <w:trPr>
          <w:cantSplit/>
        </w:trPr>
        <w:tc>
          <w:tcPr>
            <w:tcW w:w="4815" w:type="dxa"/>
          </w:tcPr>
          <w:p w14:paraId="70BB5DD6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Type de construction de freins</w:t>
            </w:r>
          </w:p>
          <w:p w14:paraId="68CBF2AE" w14:textId="2EA1FC62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7329D94C" w14:textId="7960FB52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E93D9C" w:rsidRPr="00BB59B5" w14:paraId="4E2A62EB" w14:textId="77777777" w:rsidTr="00F40022">
        <w:trPr>
          <w:cantSplit/>
        </w:trPr>
        <w:tc>
          <w:tcPr>
            <w:tcW w:w="4815" w:type="dxa"/>
          </w:tcPr>
          <w:p w14:paraId="28D71DF3" w14:textId="0E7BE8F6" w:rsidR="00E93D9C" w:rsidRPr="003819AB" w:rsidDel="00540771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Frein(s)</w:t>
            </w:r>
          </w:p>
        </w:tc>
        <w:tc>
          <w:tcPr>
            <w:tcW w:w="4397" w:type="dxa"/>
          </w:tcPr>
          <w:p w14:paraId="476EC902" w14:textId="5246A1AF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air comprimé, xxx</w:t>
            </w:r>
          </w:p>
          <w:p w14:paraId="25D0F778" w14:textId="78EAB1CB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vide, xxx</w:t>
            </w:r>
          </w:p>
          <w:p w14:paraId="4D6B81B8" w14:textId="619FC112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direct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(EP), xxx</w:t>
            </w:r>
          </w:p>
          <w:p w14:paraId="27F7AA05" w14:textId="641F1A09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aimants permanents sur rails, xxx</w:t>
            </w:r>
          </w:p>
          <w:p w14:paraId="11A4065B" w14:textId="6C56C97C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mécanique, xxx</w:t>
            </w:r>
          </w:p>
          <w:p w14:paraId="42958159" w14:textId="4466035D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hydraulique, xxx</w:t>
            </w:r>
          </w:p>
          <w:p w14:paraId="35CFAE12" w14:textId="13449FB3" w:rsidR="00E93D9C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à air comprimé, xxx</w:t>
            </w:r>
          </w:p>
          <w:p w14:paraId="09EDBFD1" w14:textId="6066BC6A" w:rsidR="00CF36D9" w:rsidRPr="003819AB" w:rsidRDefault="00CF36D9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>
              <w:rPr>
                <w:rFonts w:cs="Arial"/>
                <w:highlight w:val="yellow"/>
                <w:lang w:val="fr-CH"/>
              </w:rPr>
              <w:t xml:space="preserve"> </w:t>
            </w:r>
            <w:r w:rsidR="003F0291">
              <w:rPr>
                <w:rFonts w:cs="Arial"/>
                <w:highlight w:val="yellow"/>
                <w:lang w:val="fr-CH"/>
              </w:rPr>
              <w:t>lamelle</w:t>
            </w:r>
            <w:r w:rsidR="008A2489">
              <w:rPr>
                <w:rFonts w:cs="Arial"/>
                <w:highlight w:val="yellow"/>
                <w:lang w:val="fr-CH"/>
              </w:rPr>
              <w:t>,</w:t>
            </w:r>
            <w:r w:rsidR="003F0291">
              <w:rPr>
                <w:rFonts w:cs="Arial"/>
                <w:highlight w:val="yellow"/>
                <w:lang w:val="fr-CH"/>
              </w:rPr>
              <w:t xml:space="preserve"> xxx</w:t>
            </w:r>
          </w:p>
          <w:p w14:paraId="7391556B" w14:textId="27EF944C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crémaillère, xxx</w:t>
            </w:r>
          </w:p>
          <w:p w14:paraId="3D86A366" w14:textId="366B47E4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ruban, xxx</w:t>
            </w:r>
          </w:p>
          <w:p w14:paraId="5FA4BE6E" w14:textId="77EC1A73" w:rsidR="00E93D9C" w:rsidRPr="003819AB" w:rsidRDefault="00E93D9C" w:rsidP="00E93D9C">
            <w:pPr>
              <w:tabs>
                <w:tab w:val="clear" w:pos="357"/>
              </w:tabs>
              <w:jc w:val="both"/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E93D9C" w:rsidRPr="00E0373F" w14:paraId="63A0C660" w14:textId="77777777" w:rsidTr="00F40022">
        <w:trPr>
          <w:cantSplit/>
        </w:trPr>
        <w:tc>
          <w:tcPr>
            <w:tcW w:w="4815" w:type="dxa"/>
          </w:tcPr>
          <w:p w14:paraId="44D0D484" w14:textId="4EA4F1F6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Type(s) de semelles</w:t>
            </w:r>
            <w:r w:rsidRPr="003819AB" w:rsidDel="00AF6392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 xml:space="preserve">/ </w:t>
            </w:r>
            <w:r w:rsidRPr="003819AB">
              <w:rPr>
                <w:lang w:val="fr-CH"/>
              </w:rPr>
              <w:t>garnitures / disques de freins</w:t>
            </w:r>
            <w:r w:rsidRPr="003819AB" w:rsidDel="00AF6392">
              <w:rPr>
                <w:rFonts w:cs="Arial"/>
                <w:lang w:val="fr-CH"/>
              </w:rPr>
              <w:t xml:space="preserve"> </w:t>
            </w:r>
          </w:p>
          <w:p w14:paraId="56B64357" w14:textId="0FE92E9D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semelles</w:t>
            </w:r>
            <w:proofErr w:type="gramEnd"/>
            <w:r w:rsidRPr="003819AB">
              <w:rPr>
                <w:rFonts w:cs="Arial"/>
                <w:lang w:val="fr-CH"/>
              </w:rPr>
              <w:t xml:space="preserve"> de freins</w:t>
            </w:r>
          </w:p>
          <w:p w14:paraId="67CF1479" w14:textId="5FC90F58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garnitures</w:t>
            </w:r>
            <w:proofErr w:type="gramEnd"/>
            <w:r w:rsidRPr="003819AB">
              <w:rPr>
                <w:rFonts w:cs="Arial"/>
                <w:lang w:val="fr-CH"/>
              </w:rPr>
              <w:t>/disques de freins</w:t>
            </w:r>
          </w:p>
        </w:tc>
        <w:tc>
          <w:tcPr>
            <w:tcW w:w="4397" w:type="dxa"/>
          </w:tcPr>
          <w:p w14:paraId="632C9829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CBD706B" w14:textId="7FADE950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0E51651D" w14:textId="0ECBC8EE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0373F">
              <w:rPr>
                <w:rFonts w:cs="Arial"/>
                <w:highlight w:val="yellow"/>
                <w:lang w:val="fr-CH"/>
              </w:rPr>
              <w:t xml:space="preserve"> / xxx</w:t>
            </w:r>
          </w:p>
        </w:tc>
      </w:tr>
      <w:tr w:rsidR="00E93D9C" w:rsidRPr="00A429AD" w14:paraId="65B76E01" w14:textId="77777777" w:rsidTr="00F40022">
        <w:trPr>
          <w:cantSplit/>
        </w:trPr>
        <w:tc>
          <w:tcPr>
            <w:tcW w:w="4815" w:type="dxa"/>
          </w:tcPr>
          <w:p w14:paraId="40A87C02" w14:textId="0972858B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Poids-frein (</w:t>
            </w:r>
            <w:r w:rsidR="002F0493">
              <w:rPr>
                <w:rFonts w:cs="Arial"/>
                <w:lang w:val="fr-CH"/>
              </w:rPr>
              <w:t>inscription sur la machine</w:t>
            </w:r>
            <w:r w:rsidRPr="003819AB">
              <w:rPr>
                <w:rFonts w:cs="Arial"/>
                <w:lang w:val="fr-CH"/>
              </w:rPr>
              <w:t>)</w:t>
            </w:r>
          </w:p>
          <w:p w14:paraId="67BEF694" w14:textId="11B8B301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144E8E">
              <w:rPr>
                <w:rFonts w:cs="Arial"/>
                <w:highlight w:val="cyan"/>
                <w:lang w:val="fr-CH"/>
              </w:rPr>
              <w:t>uniquement</w:t>
            </w:r>
            <w:proofErr w:type="gramEnd"/>
            <w:r w:rsidR="00144E8E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>machines empruntant exclusivement les voies ferrées en groupe de train</w:t>
            </w:r>
            <w:r w:rsidR="00B67A3B">
              <w:rPr>
                <w:rFonts w:cs="Arial"/>
                <w:highlight w:val="cyan"/>
                <w:lang w:val="fr-CH"/>
              </w:rPr>
              <w:t xml:space="preserve"> – </w:t>
            </w:r>
            <w:r w:rsidR="00B67A3B" w:rsidRPr="00F40022">
              <w:rPr>
                <w:rFonts w:cs="Arial"/>
                <w:highlight w:val="cyan"/>
                <w:lang w:val="fr-CH"/>
              </w:rPr>
              <w:t>pour le calcul de freinage</w:t>
            </w:r>
            <w:r w:rsidRPr="003819AB">
              <w:rPr>
                <w:rFonts w:cs="Arial"/>
                <w:highlight w:val="cyan"/>
                <w:lang w:val="fr-CH"/>
              </w:rPr>
              <w:t>)</w:t>
            </w:r>
          </w:p>
          <w:p w14:paraId="68C916F1" w14:textId="1E082A92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G </w:t>
            </w:r>
            <w:r w:rsidRPr="003819AB">
              <w:rPr>
                <w:rFonts w:cs="Arial"/>
                <w:highlight w:val="yellow"/>
                <w:lang w:val="fr-CH"/>
              </w:rPr>
              <w:t>max</w:t>
            </w:r>
            <w:r w:rsidRPr="003819AB">
              <w:rPr>
                <w:rFonts w:cs="Arial"/>
                <w:lang w:val="fr-CH"/>
              </w:rPr>
              <w:t xml:space="preserve"> (% de poids-frein)</w:t>
            </w:r>
          </w:p>
          <w:p w14:paraId="5D2B590D" w14:textId="483F96BA" w:rsidR="00A866EC" w:rsidRPr="003819AB" w:rsidRDefault="00E93D9C" w:rsidP="00A866E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P </w:t>
            </w:r>
            <w:r w:rsidRPr="003819AB">
              <w:rPr>
                <w:rFonts w:cs="Arial"/>
                <w:highlight w:val="yellow"/>
                <w:lang w:val="fr-CH"/>
              </w:rPr>
              <w:t>max</w:t>
            </w:r>
            <w:r w:rsidRPr="003819AB">
              <w:rPr>
                <w:rFonts w:cs="Arial"/>
                <w:lang w:val="fr-CH"/>
              </w:rPr>
              <w:t xml:space="preserve"> (% de poids-frein)</w:t>
            </w:r>
          </w:p>
          <w:p w14:paraId="6C8A3112" w14:textId="77777777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R </w:t>
            </w:r>
            <w:r w:rsidRPr="003819AB">
              <w:rPr>
                <w:rFonts w:cs="Arial"/>
                <w:highlight w:val="yellow"/>
                <w:lang w:val="fr-CH"/>
              </w:rPr>
              <w:t>max</w:t>
            </w:r>
            <w:r w:rsidRPr="003819AB">
              <w:rPr>
                <w:rFonts w:cs="Arial"/>
                <w:lang w:val="fr-CH"/>
              </w:rPr>
              <w:t xml:space="preserve"> (% de poids-frein)</w:t>
            </w:r>
          </w:p>
          <w:p w14:paraId="29E73D99" w14:textId="64AAE77F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Mg (% de poids-frein)</w:t>
            </w:r>
          </w:p>
        </w:tc>
        <w:tc>
          <w:tcPr>
            <w:tcW w:w="4397" w:type="dxa"/>
          </w:tcPr>
          <w:p w14:paraId="6EFB588A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99C2BD5" w14:textId="77777777" w:rsidR="00E93D9C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9CC9580" w14:textId="77777777" w:rsidR="00144E8E" w:rsidRPr="003819AB" w:rsidRDefault="00144E8E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269EB896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CFF459D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  <w:p w14:paraId="0E23CC2C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  <w:p w14:paraId="0C0EACD8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  <w:p w14:paraId="2732DF90" w14:textId="305F4B2A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</w:tc>
      </w:tr>
      <w:tr w:rsidR="00E93D9C" w:rsidRPr="00E37943" w14:paraId="3A4DF29B" w14:textId="77777777" w:rsidTr="00F40022">
        <w:trPr>
          <w:cantSplit/>
        </w:trPr>
        <w:tc>
          <w:tcPr>
            <w:tcW w:w="4815" w:type="dxa"/>
          </w:tcPr>
          <w:p w14:paraId="6FA7B342" w14:textId="0979E231" w:rsidR="00E93D9C" w:rsidRPr="00F40022" w:rsidRDefault="00E37943" w:rsidP="00E93D9C">
            <w:pPr>
              <w:tabs>
                <w:tab w:val="left" w:pos="1701"/>
              </w:tabs>
              <w:rPr>
                <w:rFonts w:cs="Arial"/>
                <w:highlight w:val="red"/>
                <w:lang w:val="fr-CH"/>
              </w:rPr>
            </w:pPr>
            <w:r w:rsidRPr="00E2742D">
              <w:rPr>
                <w:rFonts w:cs="Arial"/>
                <w:lang w:val="fr-CH"/>
              </w:rPr>
              <w:t>Poids-frein (</w:t>
            </w:r>
            <w:r w:rsidR="002F0493">
              <w:rPr>
                <w:rFonts w:cs="Arial"/>
                <w:lang w:val="fr-CH"/>
              </w:rPr>
              <w:t>inscription</w:t>
            </w:r>
            <w:r w:rsidR="008F0214">
              <w:rPr>
                <w:rFonts w:cs="Arial"/>
                <w:lang w:val="fr-CH"/>
              </w:rPr>
              <w:t>s</w:t>
            </w:r>
            <w:r w:rsidR="002F0493">
              <w:rPr>
                <w:rFonts w:cs="Arial"/>
                <w:lang w:val="fr-CH"/>
              </w:rPr>
              <w:t xml:space="preserve"> </w:t>
            </w:r>
            <w:r w:rsidR="004A6EC5">
              <w:rPr>
                <w:rFonts w:cs="Arial"/>
                <w:lang w:val="fr-CH"/>
              </w:rPr>
              <w:t>techniques</w:t>
            </w:r>
            <w:r w:rsidR="008F0214">
              <w:rPr>
                <w:rFonts w:cs="Arial"/>
                <w:lang w:val="fr-CH"/>
              </w:rPr>
              <w:t xml:space="preserve"> VS</w:t>
            </w:r>
            <w:r w:rsidRPr="00E37943">
              <w:rPr>
                <w:rFonts w:cs="Arial"/>
                <w:lang w:val="fr-CH"/>
              </w:rPr>
              <w:t>)</w:t>
            </w:r>
          </w:p>
          <w:p w14:paraId="5A663FFC" w14:textId="306E5595" w:rsidR="00E93D9C" w:rsidRPr="00F40022" w:rsidRDefault="00E37943" w:rsidP="00E93D9C">
            <w:pPr>
              <w:tabs>
                <w:tab w:val="left" w:pos="1701"/>
              </w:tabs>
              <w:rPr>
                <w:rFonts w:cs="Arial"/>
                <w:highlight w:val="red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811518">
              <w:rPr>
                <w:rFonts w:cs="Arial"/>
                <w:highlight w:val="cyan"/>
                <w:lang w:val="fr-CH"/>
              </w:rPr>
              <w:t>uniquement</w:t>
            </w:r>
            <w:proofErr w:type="gramEnd"/>
            <w:r w:rsidR="00811518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 xml:space="preserve">machines </w:t>
            </w:r>
            <w:r w:rsidR="00B67A3B">
              <w:rPr>
                <w:rFonts w:cs="Arial"/>
                <w:highlight w:val="cyan"/>
                <w:lang w:val="fr-CH"/>
              </w:rPr>
              <w:t xml:space="preserve">en </w:t>
            </w:r>
            <w:r w:rsidR="00795569">
              <w:rPr>
                <w:rFonts w:cs="Arial"/>
                <w:highlight w:val="cyan"/>
                <w:lang w:val="fr-CH"/>
              </w:rPr>
              <w:t xml:space="preserve">automoteur </w:t>
            </w:r>
            <w:r w:rsidRPr="003819AB">
              <w:rPr>
                <w:rFonts w:cs="Arial"/>
                <w:highlight w:val="cyan"/>
                <w:lang w:val="fr-CH"/>
              </w:rPr>
              <w:t xml:space="preserve">rail-route / déraillables </w:t>
            </w:r>
            <w:r>
              <w:rPr>
                <w:rFonts w:cs="Arial"/>
                <w:highlight w:val="cyan"/>
                <w:lang w:val="fr-CH"/>
              </w:rPr>
              <w:t>avec un frein de remorque à air</w:t>
            </w:r>
            <w:r w:rsidR="00A21D42">
              <w:rPr>
                <w:rFonts w:cs="Arial"/>
                <w:highlight w:val="cyan"/>
                <w:lang w:val="fr-CH"/>
              </w:rPr>
              <w:t xml:space="preserve"> comprimé </w:t>
            </w:r>
            <w:r w:rsidR="009D5EED">
              <w:rPr>
                <w:rFonts w:cs="Arial"/>
                <w:highlight w:val="cyan"/>
                <w:lang w:val="fr-CH"/>
              </w:rPr>
              <w:t xml:space="preserve">– </w:t>
            </w:r>
            <w:r w:rsidR="009D5EED" w:rsidRPr="009556E9">
              <w:rPr>
                <w:rFonts w:cs="Arial"/>
                <w:highlight w:val="cyan"/>
                <w:lang w:val="fr-CH"/>
              </w:rPr>
              <w:t>pour le calcul de freinage</w:t>
            </w:r>
            <w:r w:rsidRPr="003819AB">
              <w:rPr>
                <w:rFonts w:cs="Arial"/>
                <w:highlight w:val="cyan"/>
                <w:lang w:val="fr-CH"/>
              </w:rPr>
              <w:t>)</w:t>
            </w:r>
          </w:p>
          <w:p w14:paraId="507CA119" w14:textId="1BB1D17F" w:rsidR="00E93D9C" w:rsidRPr="00F40022" w:rsidRDefault="00E37943" w:rsidP="00E93D9C">
            <w:pPr>
              <w:tabs>
                <w:tab w:val="left" w:pos="1701"/>
              </w:tabs>
              <w:jc w:val="right"/>
              <w:rPr>
                <w:rFonts w:cs="Arial"/>
                <w:highlight w:val="red"/>
                <w:lang w:val="fr-CH"/>
              </w:rPr>
            </w:pPr>
            <w:r w:rsidRPr="00F40022">
              <w:rPr>
                <w:rFonts w:cs="Arial"/>
                <w:lang w:val="fr-CH"/>
              </w:rPr>
              <w:t xml:space="preserve">MND </w:t>
            </w:r>
          </w:p>
        </w:tc>
        <w:tc>
          <w:tcPr>
            <w:tcW w:w="4397" w:type="dxa"/>
          </w:tcPr>
          <w:p w14:paraId="6EF05068" w14:textId="77777777" w:rsidR="00E93D9C" w:rsidRPr="00F40022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5AA04CC0" w14:textId="77777777" w:rsidR="00E93D9C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3EA97B3D" w14:textId="77777777" w:rsidR="00144E8E" w:rsidRPr="00F40022" w:rsidRDefault="00144E8E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06E91C9B" w14:textId="77777777" w:rsidR="00E93D9C" w:rsidRPr="00F40022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583D14A5" w14:textId="02DDB8C5" w:rsidR="00E93D9C" w:rsidRPr="00F40022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  <w:proofErr w:type="gramStart"/>
            <w:r w:rsidRPr="00F40022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F40022">
              <w:rPr>
                <w:rFonts w:cs="Arial"/>
                <w:lang w:val="fr-CH"/>
              </w:rPr>
              <w:t xml:space="preserve"> t</w:t>
            </w:r>
            <w:r w:rsidR="0016701B">
              <w:rPr>
                <w:rFonts w:cs="Arial"/>
                <w:lang w:val="fr-CH"/>
              </w:rPr>
              <w:t xml:space="preserve"> (100 %)</w:t>
            </w:r>
          </w:p>
        </w:tc>
      </w:tr>
      <w:tr w:rsidR="00E93D9C" w:rsidRPr="00E50123" w14:paraId="645FDBB9" w14:textId="77777777" w:rsidTr="00F40022">
        <w:trPr>
          <w:cantSplit/>
        </w:trPr>
        <w:tc>
          <w:tcPr>
            <w:tcW w:w="4815" w:type="dxa"/>
            <w:tcBorders>
              <w:top w:val="nil"/>
            </w:tcBorders>
          </w:tcPr>
          <w:p w14:paraId="1BA9610B" w14:textId="669F46BD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Décélération minimale au freinage</w:t>
            </w:r>
          </w:p>
          <w:p w14:paraId="4BFCAB14" w14:textId="72104A17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</w:tc>
        <w:tc>
          <w:tcPr>
            <w:tcW w:w="4397" w:type="dxa"/>
            <w:tcBorders>
              <w:top w:val="nil"/>
            </w:tcBorders>
          </w:tcPr>
          <w:p w14:paraId="373BEE11" w14:textId="01A1582C" w:rsidR="00E93D9C" w:rsidRPr="00713C39" w:rsidRDefault="00E93D9C" w:rsidP="00E93D9C">
            <w:pPr>
              <w:tabs>
                <w:tab w:val="clear" w:pos="357"/>
                <w:tab w:val="left" w:pos="708"/>
              </w:tabs>
              <w:rPr>
                <w:rFonts w:cs="Arial"/>
                <w:highlight w:val="yellow"/>
                <w:lang w:val="en-US"/>
              </w:rPr>
            </w:pPr>
            <w:r w:rsidRPr="003819AB">
              <w:rPr>
                <w:rFonts w:cs="Arial"/>
                <w:lang w:val="fr-CH"/>
              </w:rPr>
              <w:t xml:space="preserve">   </w:t>
            </w:r>
            <w:r w:rsidRPr="00713C39">
              <w:rPr>
                <w:rFonts w:cs="Arial"/>
                <w:lang w:val="en-US"/>
              </w:rPr>
              <w:t xml:space="preserve">0 ‰: </w:t>
            </w:r>
            <w:r w:rsidRPr="00713C39">
              <w:rPr>
                <w:rFonts w:cs="Arial"/>
                <w:highlight w:val="yellow"/>
                <w:lang w:val="en-US"/>
              </w:rPr>
              <w:t>xxx</w:t>
            </w:r>
            <w:r w:rsidRPr="00713C39">
              <w:rPr>
                <w:rFonts w:cs="Arial"/>
                <w:lang w:val="en-US"/>
              </w:rPr>
              <w:t xml:space="preserve"> m/s</w:t>
            </w:r>
            <w:r w:rsidRPr="00713C39">
              <w:rPr>
                <w:rFonts w:cs="Arial"/>
                <w:vertAlign w:val="superscript"/>
                <w:lang w:val="en-US"/>
              </w:rPr>
              <w:t>2</w:t>
            </w:r>
          </w:p>
          <w:p w14:paraId="1128C6D0" w14:textId="02639FE1" w:rsidR="00E93D9C" w:rsidRPr="00713C39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en-US"/>
              </w:rPr>
            </w:pPr>
            <w:r w:rsidRPr="00713C39">
              <w:rPr>
                <w:rFonts w:cs="Arial"/>
                <w:highlight w:val="yellow"/>
                <w:lang w:val="en-US"/>
              </w:rPr>
              <w:t>xxx</w:t>
            </w:r>
            <w:r w:rsidRPr="00713C39">
              <w:rPr>
                <w:rFonts w:cs="Arial"/>
                <w:lang w:val="en-US"/>
              </w:rPr>
              <w:t xml:space="preserve"> ‰: </w:t>
            </w:r>
            <w:r w:rsidRPr="00713C39">
              <w:rPr>
                <w:rFonts w:cs="Arial"/>
                <w:highlight w:val="yellow"/>
                <w:lang w:val="en-US"/>
              </w:rPr>
              <w:t>xxx</w:t>
            </w:r>
            <w:r w:rsidRPr="00713C39">
              <w:rPr>
                <w:rFonts w:cs="Arial"/>
                <w:lang w:val="en-US"/>
              </w:rPr>
              <w:t xml:space="preserve"> m/s</w:t>
            </w:r>
            <w:r w:rsidRPr="00713C39">
              <w:rPr>
                <w:rFonts w:cs="Arial"/>
                <w:vertAlign w:val="superscript"/>
                <w:lang w:val="en-US"/>
              </w:rPr>
              <w:t xml:space="preserve">2 </w:t>
            </w:r>
            <w:r w:rsidRPr="00713C39">
              <w:rPr>
                <w:rFonts w:cs="Arial"/>
                <w:highlight w:val="cyan"/>
                <w:lang w:val="en-US"/>
              </w:rPr>
              <w:t>(</w:t>
            </w:r>
            <w:proofErr w:type="spellStart"/>
            <w:r w:rsidRPr="00713C39">
              <w:rPr>
                <w:rFonts w:cs="Arial"/>
                <w:highlight w:val="cyan"/>
                <w:lang w:val="en-US"/>
              </w:rPr>
              <w:t>pente</w:t>
            </w:r>
            <w:proofErr w:type="spellEnd"/>
            <w:r w:rsidRPr="00713C39">
              <w:rPr>
                <w:rFonts w:cs="Arial"/>
                <w:highlight w:val="cyan"/>
                <w:lang w:val="en-US"/>
              </w:rPr>
              <w:t xml:space="preserve"> </w:t>
            </w:r>
            <w:proofErr w:type="spellStart"/>
            <w:r w:rsidRPr="00713C39">
              <w:rPr>
                <w:rFonts w:cs="Arial"/>
                <w:highlight w:val="cyan"/>
                <w:lang w:val="en-US"/>
              </w:rPr>
              <w:t>maximale</w:t>
            </w:r>
            <w:proofErr w:type="spellEnd"/>
            <w:r w:rsidRPr="00713C39">
              <w:rPr>
                <w:rFonts w:cs="Arial"/>
                <w:highlight w:val="cyan"/>
                <w:lang w:val="en-US"/>
              </w:rPr>
              <w:t xml:space="preserve"> &gt; 40 ‰)</w:t>
            </w:r>
          </w:p>
        </w:tc>
      </w:tr>
      <w:tr w:rsidR="00E93D9C" w:rsidRPr="00A429AD" w14:paraId="4ABD30C0" w14:textId="77777777" w:rsidTr="00F40022">
        <w:trPr>
          <w:cantSplit/>
        </w:trPr>
        <w:tc>
          <w:tcPr>
            <w:tcW w:w="4815" w:type="dxa"/>
            <w:tcBorders>
              <w:bottom w:val="single" w:sz="4" w:space="0" w:color="auto"/>
            </w:tcBorders>
          </w:tcPr>
          <w:p w14:paraId="58C8EA3C" w14:textId="77777777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Frein d’immobilisation</w:t>
            </w:r>
            <w:r w:rsidRPr="003819AB">
              <w:rPr>
                <w:rFonts w:cs="Arial"/>
                <w:lang w:val="fr-CH"/>
              </w:rPr>
              <w:tab/>
            </w:r>
          </w:p>
          <w:p w14:paraId="56B45E0A" w14:textId="3076FE22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</w:p>
          <w:p w14:paraId="4FD51FD6" w14:textId="2D283B95" w:rsidR="00E93D9C" w:rsidRPr="009344AC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proofErr w:type="gramStart"/>
            <w:r w:rsidRPr="009344AC">
              <w:rPr>
                <w:rFonts w:cs="Arial"/>
                <w:lang w:val="fr-CH"/>
              </w:rPr>
              <w:t>effort</w:t>
            </w:r>
            <w:proofErr w:type="gramEnd"/>
            <w:r w:rsidRPr="009344AC">
              <w:rPr>
                <w:rFonts w:cs="Arial"/>
                <w:lang w:val="fr-CH"/>
              </w:rPr>
              <w:t xml:space="preserve"> de retenu</w:t>
            </w:r>
            <w:r w:rsidR="0070297C" w:rsidRPr="009344AC">
              <w:rPr>
                <w:rFonts w:cs="Arial"/>
                <w:lang w:val="fr-CH"/>
              </w:rPr>
              <w:t>e</w:t>
            </w: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0CCB0682" w14:textId="77777777" w:rsidR="00E93D9C" w:rsidRPr="009344AC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00C234E" w14:textId="24107658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3E332271" w14:textId="06F0D756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kN</w:t>
            </w:r>
          </w:p>
        </w:tc>
      </w:tr>
      <w:tr w:rsidR="00E93D9C" w:rsidRPr="00A429AD" w14:paraId="6F28BD8F" w14:textId="77777777" w:rsidTr="00F40022">
        <w:trPr>
          <w:cantSplit/>
        </w:trPr>
        <w:tc>
          <w:tcPr>
            <w:tcW w:w="4815" w:type="dxa"/>
          </w:tcPr>
          <w:p w14:paraId="30C6B360" w14:textId="69E34D36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Dispositif de sécurité / vigilance (type)</w:t>
            </w:r>
          </w:p>
          <w:p w14:paraId="0FB77066" w14:textId="436F9462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A429AD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toutes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 en automoteur</w:t>
            </w:r>
            <w:r w:rsidRPr="00A429AD">
              <w:rPr>
                <w:rFonts w:cs="Arial"/>
                <w:highlight w:val="cyan"/>
                <w:lang w:val="fr-CH"/>
              </w:rPr>
              <w:t>)</w:t>
            </w:r>
          </w:p>
        </w:tc>
        <w:tc>
          <w:tcPr>
            <w:tcW w:w="4397" w:type="dxa"/>
          </w:tcPr>
          <w:p w14:paraId="0B5FA424" w14:textId="5D9F3AEA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E93D9C" w:rsidRPr="009A5B2B" w14:paraId="62B193A7" w14:textId="77777777" w:rsidTr="00F40022">
        <w:trPr>
          <w:cantSplit/>
        </w:trPr>
        <w:tc>
          <w:tcPr>
            <w:tcW w:w="4815" w:type="dxa"/>
          </w:tcPr>
          <w:p w14:paraId="438777B8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Contrôle de la marche des trains (type)</w:t>
            </w:r>
          </w:p>
          <w:p w14:paraId="0D8C5CE3" w14:textId="28094A14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0510BF35" w14:textId="6737EE6E" w:rsidR="00E006BC" w:rsidRDefault="005F4482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>
              <w:rPr>
                <w:rFonts w:cs="Arial"/>
                <w:highlight w:val="yellow"/>
                <w:lang w:val="fr-CH"/>
              </w:rPr>
              <w:t xml:space="preserve">Non </w:t>
            </w:r>
          </w:p>
          <w:p w14:paraId="5CD42669" w14:textId="4E0731DD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SIGNUM</w:t>
            </w:r>
          </w:p>
          <w:p w14:paraId="5C169028" w14:textId="77777777" w:rsidR="00F87F42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spellStart"/>
            <w:r w:rsidRPr="003819AB">
              <w:rPr>
                <w:rFonts w:cs="Arial"/>
                <w:highlight w:val="yellow"/>
                <w:lang w:val="fr-CH"/>
              </w:rPr>
              <w:t>EuroSIGNUM</w:t>
            </w:r>
            <w:proofErr w:type="spellEnd"/>
          </w:p>
          <w:p w14:paraId="51D281F4" w14:textId="2ECBD0D0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ZUB</w:t>
            </w:r>
          </w:p>
          <w:p w14:paraId="13D0587E" w14:textId="0664523A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spellStart"/>
            <w:r w:rsidRPr="003819AB">
              <w:rPr>
                <w:rFonts w:cs="Arial"/>
                <w:highlight w:val="yellow"/>
                <w:lang w:val="fr-CH"/>
              </w:rPr>
              <w:t>EuroZUB</w:t>
            </w:r>
            <w:proofErr w:type="spellEnd"/>
          </w:p>
          <w:p w14:paraId="3ADF8E00" w14:textId="5D5FB4B7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ETCS (BL x)</w:t>
            </w:r>
          </w:p>
          <w:p w14:paraId="585DB06B" w14:textId="77777777" w:rsidR="00F87F42" w:rsidRPr="009A5B2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spellStart"/>
            <w:r w:rsidRPr="009A5B2B">
              <w:rPr>
                <w:rFonts w:cs="Arial"/>
                <w:highlight w:val="yellow"/>
                <w:lang w:val="fr-CH"/>
              </w:rPr>
              <w:t>ZSI</w:t>
            </w:r>
            <w:proofErr w:type="spellEnd"/>
            <w:r w:rsidRPr="009A5B2B">
              <w:rPr>
                <w:rFonts w:cs="Arial"/>
                <w:highlight w:val="yellow"/>
                <w:lang w:val="fr-CH"/>
              </w:rPr>
              <w:t xml:space="preserve"> xxx Basic/Migration/</w:t>
            </w:r>
            <w:proofErr w:type="spellStart"/>
            <w:r w:rsidRPr="009A5B2B">
              <w:rPr>
                <w:rFonts w:cs="Arial"/>
                <w:highlight w:val="yellow"/>
                <w:lang w:val="fr-CH"/>
              </w:rPr>
              <w:t>Classic</w:t>
            </w:r>
            <w:proofErr w:type="spellEnd"/>
          </w:p>
          <w:p w14:paraId="0C22D709" w14:textId="2374F167" w:rsidR="00E93D9C" w:rsidRPr="009A5B2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9A5B2B">
              <w:rPr>
                <w:rFonts w:cs="Arial"/>
                <w:highlight w:val="yellow"/>
                <w:lang w:val="fr-CH"/>
              </w:rPr>
              <w:t>ZSL xx</w:t>
            </w:r>
          </w:p>
          <w:p w14:paraId="190C539C" w14:textId="640594C2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ZST xx</w:t>
            </w:r>
          </w:p>
          <w:p w14:paraId="797A44E2" w14:textId="3BECCFA4" w:rsidR="00E93D9C" w:rsidRPr="003819AB" w:rsidRDefault="00E93D9C" w:rsidP="00E93D9C">
            <w:pPr>
              <w:tabs>
                <w:tab w:val="clear" w:pos="357"/>
                <w:tab w:val="left" w:pos="1012"/>
              </w:tabs>
              <w:jc w:val="both"/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E93D9C" w:rsidRPr="00D76871" w14:paraId="46E932E9" w14:textId="77777777" w:rsidTr="00F40022">
        <w:trPr>
          <w:cantSplit/>
        </w:trPr>
        <w:tc>
          <w:tcPr>
            <w:tcW w:w="4815" w:type="dxa"/>
          </w:tcPr>
          <w:p w14:paraId="231149BB" w14:textId="1C8DB403" w:rsidR="00E93D9C" w:rsidRPr="003819AB" w:rsidRDefault="00E93D9C" w:rsidP="00DD6C6C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Type d’</w:t>
            </w:r>
            <w:r w:rsidR="00DD6C6C">
              <w:rPr>
                <w:lang w:val="fr-CH"/>
              </w:rPr>
              <w:t>i</w:t>
            </w:r>
            <w:r w:rsidR="0059469E" w:rsidRPr="0059469E">
              <w:rPr>
                <w:lang w:val="fr-CH"/>
              </w:rPr>
              <w:t xml:space="preserve">ndicateur de vitesse et </w:t>
            </w:r>
            <w:r w:rsidR="00DD6C6C">
              <w:rPr>
                <w:lang w:val="fr-CH"/>
              </w:rPr>
              <w:t>d’</w:t>
            </w:r>
            <w:r w:rsidR="0059469E" w:rsidRPr="0059469E">
              <w:rPr>
                <w:lang w:val="fr-CH"/>
              </w:rPr>
              <w:t>enregistrement des données</w:t>
            </w:r>
          </w:p>
        </w:tc>
        <w:tc>
          <w:tcPr>
            <w:tcW w:w="4397" w:type="dxa"/>
          </w:tcPr>
          <w:p w14:paraId="69463EEE" w14:textId="0A78BF65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E93D9C" w:rsidRPr="006B14EB" w14:paraId="60859738" w14:textId="77777777" w:rsidTr="00F40022">
        <w:trPr>
          <w:cantSplit/>
        </w:trPr>
        <w:tc>
          <w:tcPr>
            <w:tcW w:w="4815" w:type="dxa"/>
          </w:tcPr>
          <w:p w14:paraId="18EDE4D5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Type de traction </w:t>
            </w:r>
          </w:p>
          <w:p w14:paraId="517A49C1" w14:textId="0BDD2B16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0E41C47F" w14:textId="77777777" w:rsidR="00F87F42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traction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unique</w:t>
            </w:r>
          </w:p>
          <w:p w14:paraId="0EAD2498" w14:textId="4B66E54E" w:rsidR="00646CFC" w:rsidRDefault="00646CF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traction</w:t>
            </w:r>
            <w:proofErr w:type="gramEnd"/>
            <w:r>
              <w:rPr>
                <w:rFonts w:cs="Arial"/>
                <w:highlight w:val="yellow"/>
                <w:lang w:val="fr-CH"/>
              </w:rPr>
              <w:t xml:space="preserve"> multiple</w:t>
            </w:r>
          </w:p>
          <w:p w14:paraId="65E014A9" w14:textId="1B079DE9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E93D9C" w:rsidRPr="00D76871" w14:paraId="512FAD84" w14:textId="77777777" w:rsidTr="00F40022">
        <w:trPr>
          <w:cantSplit/>
        </w:trPr>
        <w:tc>
          <w:tcPr>
            <w:tcW w:w="4815" w:type="dxa"/>
          </w:tcPr>
          <w:p w14:paraId="4DE73B18" w14:textId="1171587F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Radio sol-trains</w:t>
            </w:r>
            <w:r w:rsidRPr="003819AB">
              <w:rPr>
                <w:rFonts w:cs="Arial"/>
                <w:lang w:val="fr-CH"/>
              </w:rPr>
              <w:t xml:space="preserve"> (type, software, homologation de type)</w:t>
            </w:r>
          </w:p>
          <w:p w14:paraId="23DF7A67" w14:textId="7117B9DE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4F678394" w14:textId="445CBE8D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D76871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D76871">
              <w:rPr>
                <w:rFonts w:cs="Arial"/>
                <w:lang w:val="fr-CH"/>
              </w:rPr>
              <w:t xml:space="preserve">, </w:t>
            </w:r>
            <w:r w:rsidRPr="00D76871">
              <w:rPr>
                <w:rFonts w:cs="Arial"/>
                <w:highlight w:val="yellow"/>
                <w:lang w:val="fr-CH"/>
              </w:rPr>
              <w:t>xxx</w:t>
            </w:r>
            <w:r w:rsidRPr="00D76871">
              <w:rPr>
                <w:rFonts w:cs="Arial"/>
                <w:lang w:val="fr-CH"/>
              </w:rPr>
              <w:t xml:space="preserve">, </w:t>
            </w:r>
            <w:r w:rsidRPr="00D76871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E93D9C" w:rsidRPr="00D76871" w14:paraId="2E17C4FB" w14:textId="77777777" w:rsidTr="00F40022">
        <w:trPr>
          <w:cantSplit/>
        </w:trPr>
        <w:tc>
          <w:tcPr>
            <w:tcW w:w="4815" w:type="dxa"/>
          </w:tcPr>
          <w:p w14:paraId="2D20783F" w14:textId="7E21F0BE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Télécommande (par radio / câble, type)</w:t>
            </w:r>
          </w:p>
        </w:tc>
        <w:tc>
          <w:tcPr>
            <w:tcW w:w="4397" w:type="dxa"/>
          </w:tcPr>
          <w:p w14:paraId="51B1D3D0" w14:textId="771DB1B1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xxx</w:t>
            </w:r>
          </w:p>
        </w:tc>
      </w:tr>
      <w:tr w:rsidR="00E93D9C" w:rsidRPr="00713C39" w14:paraId="23AEA04C" w14:textId="77777777" w:rsidTr="00F40022">
        <w:trPr>
          <w:cantSplit/>
        </w:trPr>
        <w:tc>
          <w:tcPr>
            <w:tcW w:w="4815" w:type="dxa"/>
          </w:tcPr>
          <w:p w14:paraId="64A333FD" w14:textId="77777777" w:rsidR="00E93D9C" w:rsidRPr="003819AB" w:rsidRDefault="00E93D9C" w:rsidP="00E93D9C">
            <w:pPr>
              <w:rPr>
                <w:lang w:val="fr-CH"/>
              </w:rPr>
            </w:pPr>
            <w:r w:rsidRPr="003819AB">
              <w:rPr>
                <w:lang w:val="fr-CH"/>
              </w:rPr>
              <w:t>Climatisation</w:t>
            </w:r>
          </w:p>
          <w:p w14:paraId="640E5E9A" w14:textId="77777777" w:rsidR="00E93D9C" w:rsidRPr="003819AB" w:rsidRDefault="00E93D9C" w:rsidP="00E93D9C">
            <w:pPr>
              <w:jc w:val="right"/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fluide</w:t>
            </w:r>
            <w:proofErr w:type="gramEnd"/>
            <w:r w:rsidRPr="003819AB">
              <w:rPr>
                <w:lang w:val="fr-CH"/>
              </w:rPr>
              <w:t xml:space="preserve"> frigorigène</w:t>
            </w:r>
          </w:p>
          <w:p w14:paraId="16503727" w14:textId="77777777" w:rsidR="00E93D9C" w:rsidRPr="003819AB" w:rsidRDefault="00E93D9C" w:rsidP="00E93D9C">
            <w:pPr>
              <w:jc w:val="right"/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puissance</w:t>
            </w:r>
            <w:proofErr w:type="gramEnd"/>
            <w:r w:rsidRPr="003819AB">
              <w:rPr>
                <w:lang w:val="fr-CH"/>
              </w:rPr>
              <w:t xml:space="preserve"> frigorifique</w:t>
            </w:r>
          </w:p>
          <w:p w14:paraId="3C0F7BDC" w14:textId="1E609AA7" w:rsidR="00E93D9C" w:rsidRPr="003819AB" w:rsidRDefault="00E93D9C" w:rsidP="00D7687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lang w:val="fr-CH"/>
              </w:rPr>
              <w:t>capacité</w:t>
            </w:r>
            <w:proofErr w:type="gramEnd"/>
            <w:r w:rsidRPr="003819AB">
              <w:rPr>
                <w:lang w:val="fr-CH"/>
              </w:rPr>
              <w:t xml:space="preserve"> du circuit</w:t>
            </w:r>
          </w:p>
        </w:tc>
        <w:tc>
          <w:tcPr>
            <w:tcW w:w="4397" w:type="dxa"/>
          </w:tcPr>
          <w:p w14:paraId="7B19B714" w14:textId="77777777" w:rsidR="00E93D9C" w:rsidRPr="003819AB" w:rsidRDefault="00E93D9C" w:rsidP="00E93D9C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491863C" w14:textId="77777777" w:rsidR="00E93D9C" w:rsidRPr="00713C39" w:rsidRDefault="00E93D9C" w:rsidP="00E93D9C">
            <w:pPr>
              <w:tabs>
                <w:tab w:val="clear" w:pos="357"/>
              </w:tabs>
              <w:rPr>
                <w:highlight w:val="yellow"/>
              </w:rPr>
            </w:pPr>
            <w:r w:rsidRPr="00713C39">
              <w:rPr>
                <w:highlight w:val="yellow"/>
              </w:rPr>
              <w:t>xxx</w:t>
            </w:r>
          </w:p>
          <w:p w14:paraId="7DD76AF5" w14:textId="77777777" w:rsidR="00E93D9C" w:rsidRPr="00713C39" w:rsidRDefault="00E93D9C" w:rsidP="00E93D9C">
            <w:pPr>
              <w:tabs>
                <w:tab w:val="clear" w:pos="357"/>
              </w:tabs>
              <w:rPr>
                <w:highlight w:val="yellow"/>
              </w:rPr>
            </w:pPr>
            <w:r w:rsidRPr="00713C39">
              <w:rPr>
                <w:highlight w:val="yellow"/>
              </w:rPr>
              <w:t>xxx</w:t>
            </w:r>
            <w:r w:rsidRPr="00713C39">
              <w:t xml:space="preserve"> kW</w:t>
            </w:r>
          </w:p>
          <w:p w14:paraId="390F86AE" w14:textId="4C2F3DED" w:rsidR="00E93D9C" w:rsidRPr="00D76871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713C39">
              <w:rPr>
                <w:highlight w:val="yellow"/>
              </w:rPr>
              <w:t>xxx</w:t>
            </w:r>
            <w:r w:rsidRPr="00713C39">
              <w:t xml:space="preserve"> kg</w:t>
            </w:r>
          </w:p>
        </w:tc>
      </w:tr>
    </w:tbl>
    <w:p w14:paraId="74F0D018" w14:textId="77777777" w:rsidR="00881042" w:rsidRPr="00BB59B5" w:rsidRDefault="00881042" w:rsidP="00CF7DE4">
      <w:pPr>
        <w:rPr>
          <w:rFonts w:cs="Arial"/>
          <w:b/>
          <w:szCs w:val="20"/>
        </w:rPr>
      </w:pPr>
    </w:p>
    <w:p w14:paraId="556C234D" w14:textId="77777777" w:rsidR="00881042" w:rsidRPr="003819AB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3819AB">
        <w:rPr>
          <w:rFonts w:cs="Arial"/>
          <w:b/>
          <w:szCs w:val="20"/>
          <w:lang w:val="fr-CH"/>
        </w:rPr>
        <w:t xml:space="preserve">2.2 Configuration des logiciels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50"/>
        <w:gridCol w:w="4212"/>
      </w:tblGrid>
      <w:tr w:rsidR="00881042" w:rsidRPr="00BB59B5" w14:paraId="546AE900" w14:textId="77777777">
        <w:trPr>
          <w:tblHeader/>
        </w:trPr>
        <w:tc>
          <w:tcPr>
            <w:tcW w:w="4850" w:type="dxa"/>
          </w:tcPr>
          <w:p w14:paraId="3093211B" w14:textId="77777777" w:rsidR="00881042" w:rsidRPr="003819AB" w:rsidRDefault="00881042">
            <w:pPr>
              <w:rPr>
                <w:b/>
                <w:lang w:val="fr-CH"/>
              </w:rPr>
            </w:pPr>
            <w:r w:rsidRPr="003819AB">
              <w:rPr>
                <w:b/>
                <w:lang w:val="fr-CH"/>
              </w:rPr>
              <w:t xml:space="preserve">Désignation </w:t>
            </w:r>
          </w:p>
        </w:tc>
        <w:tc>
          <w:tcPr>
            <w:tcW w:w="4212" w:type="dxa"/>
          </w:tcPr>
          <w:p w14:paraId="1769E460" w14:textId="77777777" w:rsidR="00881042" w:rsidRPr="003819AB" w:rsidRDefault="00881042">
            <w:pPr>
              <w:rPr>
                <w:b/>
                <w:lang w:val="fr-CH"/>
              </w:rPr>
            </w:pPr>
            <w:r w:rsidRPr="003819AB">
              <w:rPr>
                <w:b/>
                <w:lang w:val="fr-CH"/>
              </w:rPr>
              <w:t>Version</w:t>
            </w:r>
          </w:p>
        </w:tc>
      </w:tr>
      <w:tr w:rsidR="00881042" w:rsidRPr="00BB59B5" w14:paraId="282A7BB6" w14:textId="77777777">
        <w:tc>
          <w:tcPr>
            <w:tcW w:w="4850" w:type="dxa"/>
          </w:tcPr>
          <w:p w14:paraId="247992B2" w14:textId="77777777" w:rsidR="00881042" w:rsidRPr="003819AB" w:rsidRDefault="00881042">
            <w:pPr>
              <w:rPr>
                <w:lang w:val="fr-CH"/>
              </w:rPr>
            </w:pPr>
            <w:r w:rsidRPr="003819AB">
              <w:rPr>
                <w:lang w:val="fr-CH"/>
              </w:rPr>
              <w:t xml:space="preserve">Baseline </w:t>
            </w:r>
            <w:proofErr w:type="gramStart"/>
            <w:r w:rsidRPr="003819AB">
              <w:rPr>
                <w:lang w:val="fr-CH"/>
              </w:rPr>
              <w:t>véhicule:</w:t>
            </w:r>
            <w:proofErr w:type="gramEnd"/>
          </w:p>
        </w:tc>
        <w:tc>
          <w:tcPr>
            <w:tcW w:w="4212" w:type="dxa"/>
          </w:tcPr>
          <w:p w14:paraId="66FD8D81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BB59B5" w14:paraId="19F98842" w14:textId="77777777">
        <w:tc>
          <w:tcPr>
            <w:tcW w:w="4850" w:type="dxa"/>
          </w:tcPr>
          <w:p w14:paraId="00D8B389" w14:textId="77777777" w:rsidR="00881042" w:rsidRPr="003819AB" w:rsidRDefault="00881042">
            <w:pPr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sous</w:t>
            </w:r>
            <w:proofErr w:type="gramEnd"/>
            <w:r w:rsidRPr="003819AB">
              <w:rPr>
                <w:lang w:val="fr-CH"/>
              </w:rPr>
              <w:t>-système 1 :</w:t>
            </w:r>
          </w:p>
        </w:tc>
        <w:tc>
          <w:tcPr>
            <w:tcW w:w="4212" w:type="dxa"/>
          </w:tcPr>
          <w:p w14:paraId="146C4E03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BB59B5" w14:paraId="5A9A5047" w14:textId="77777777">
        <w:tc>
          <w:tcPr>
            <w:tcW w:w="4850" w:type="dxa"/>
          </w:tcPr>
          <w:p w14:paraId="14ED0FAD" w14:textId="77777777" w:rsidR="00881042" w:rsidRPr="003819AB" w:rsidRDefault="00881042">
            <w:pPr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sous</w:t>
            </w:r>
            <w:proofErr w:type="gramEnd"/>
            <w:r w:rsidRPr="003819AB">
              <w:rPr>
                <w:lang w:val="fr-CH"/>
              </w:rPr>
              <w:t>-système 2 :</w:t>
            </w:r>
          </w:p>
        </w:tc>
        <w:tc>
          <w:tcPr>
            <w:tcW w:w="4212" w:type="dxa"/>
          </w:tcPr>
          <w:p w14:paraId="657F2AD0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BB59B5" w14:paraId="608E03C5" w14:textId="77777777">
        <w:tc>
          <w:tcPr>
            <w:tcW w:w="4850" w:type="dxa"/>
          </w:tcPr>
          <w:p w14:paraId="6D06ACBA" w14:textId="7AD678F8" w:rsidR="00881042" w:rsidRPr="003819AB" w:rsidRDefault="00881042">
            <w:pPr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sous</w:t>
            </w:r>
            <w:proofErr w:type="gramEnd"/>
            <w:r w:rsidRPr="003819AB">
              <w:rPr>
                <w:lang w:val="fr-CH"/>
              </w:rPr>
              <w:t xml:space="preserve">-système </w:t>
            </w:r>
            <w:r w:rsidR="00544201" w:rsidRPr="003819AB">
              <w:rPr>
                <w:highlight w:val="yellow"/>
                <w:lang w:val="fr-CH"/>
              </w:rPr>
              <w:t>x</w:t>
            </w:r>
            <w:r w:rsidR="00544201" w:rsidRPr="003819AB">
              <w:rPr>
                <w:lang w:val="fr-CH"/>
              </w:rPr>
              <w:t> </w:t>
            </w:r>
            <w:r w:rsidRPr="003819AB">
              <w:rPr>
                <w:lang w:val="fr-CH"/>
              </w:rPr>
              <w:t>:</w:t>
            </w:r>
          </w:p>
        </w:tc>
        <w:tc>
          <w:tcPr>
            <w:tcW w:w="4212" w:type="dxa"/>
          </w:tcPr>
          <w:p w14:paraId="341D3BDB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1C3FD300" w14:textId="77777777" w:rsidR="00345B25" w:rsidRPr="00BB59B5" w:rsidRDefault="00345B25" w:rsidP="005629D9">
      <w:pPr>
        <w:rPr>
          <w:lang w:val="fr-CH"/>
        </w:rPr>
      </w:pPr>
    </w:p>
    <w:sectPr w:rsidR="00345B25" w:rsidRPr="00BB59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07" w:left="170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B365" w14:textId="77777777" w:rsidR="00FD09DD" w:rsidRDefault="00FD09DD" w:rsidP="00881042">
      <w:pPr>
        <w:spacing w:line="240" w:lineRule="auto"/>
      </w:pPr>
      <w:r>
        <w:separator/>
      </w:r>
    </w:p>
  </w:endnote>
  <w:endnote w:type="continuationSeparator" w:id="0">
    <w:p w14:paraId="6626C57A" w14:textId="77777777" w:rsidR="00FD09DD" w:rsidRDefault="00FD09DD" w:rsidP="0088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7AC0" w14:textId="77777777" w:rsidR="00B80724" w:rsidRDefault="00B807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7ED6" w14:textId="77777777" w:rsidR="00C6635D" w:rsidRDefault="006D79AE">
    <w:pPr>
      <w:pStyle w:val="Kopfzeile"/>
      <w:ind w:firstLine="0"/>
      <w:jc w:val="right"/>
      <w:rPr>
        <w:sz w:val="16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53AAF">
      <w:rPr>
        <w:rStyle w:val="Seitenzahl"/>
        <w:noProof/>
        <w:sz w:val="16"/>
      </w:rPr>
      <w:t>3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53AAF">
      <w:rPr>
        <w:rStyle w:val="Seitenzahl"/>
        <w:noProof/>
        <w:sz w:val="16"/>
      </w:rPr>
      <w:t>3</w:t>
    </w:r>
    <w:r>
      <w:rPr>
        <w:rStyle w:val="Seitenzahl"/>
        <w:sz w:val="16"/>
      </w:rPr>
      <w:fldChar w:fldCharType="end"/>
    </w:r>
  </w:p>
  <w:p w14:paraId="0A76982F" w14:textId="77777777" w:rsidR="00C6635D" w:rsidRDefault="00C663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881042" w:rsidRPr="00906B1A" w14:paraId="1004FEEE" w14:textId="77777777">
      <w:trPr>
        <w:cantSplit/>
        <w:trHeight w:val="1266"/>
      </w:trPr>
      <w:tc>
        <w:tcPr>
          <w:tcW w:w="4253" w:type="dxa"/>
          <w:vAlign w:val="bottom"/>
        </w:tcPr>
        <w:p w14:paraId="763E2248" w14:textId="77777777" w:rsidR="00881042" w:rsidRDefault="00881042">
          <w:pPr>
            <w:pStyle w:val="Fuzeile"/>
            <w:spacing w:line="200" w:lineRule="exact"/>
          </w:pPr>
        </w:p>
      </w:tc>
      <w:tc>
        <w:tcPr>
          <w:tcW w:w="4962" w:type="dxa"/>
          <w:vAlign w:val="bottom"/>
        </w:tcPr>
        <w:p w14:paraId="48B62DB9" w14:textId="77777777" w:rsidR="00881042" w:rsidRDefault="00881042">
          <w:pPr>
            <w:pStyle w:val="Fuzeile"/>
            <w:spacing w:line="200" w:lineRule="exact"/>
            <w:rPr>
              <w:noProof/>
              <w:lang w:val="fr-CH"/>
            </w:rPr>
          </w:pPr>
        </w:p>
      </w:tc>
    </w:tr>
  </w:tbl>
  <w:p w14:paraId="2AB4B971" w14:textId="77777777" w:rsidR="00C6635D" w:rsidRDefault="00C6635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7F67" w14:textId="77777777" w:rsidR="00FD09DD" w:rsidRDefault="00FD09DD" w:rsidP="00881042">
      <w:pPr>
        <w:spacing w:line="240" w:lineRule="auto"/>
      </w:pPr>
      <w:r>
        <w:separator/>
      </w:r>
    </w:p>
  </w:footnote>
  <w:footnote w:type="continuationSeparator" w:id="0">
    <w:p w14:paraId="78FEE839" w14:textId="77777777" w:rsidR="00FD09DD" w:rsidRDefault="00FD09DD" w:rsidP="00881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0432" w14:textId="77777777" w:rsidR="00B80724" w:rsidRDefault="00B807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1724" w14:textId="6A9A31B2" w:rsidR="00B80724" w:rsidRDefault="00B807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27"/>
    </w:tblGrid>
    <w:tr w:rsidR="00E62471" w:rsidRPr="00906B1A" w14:paraId="1AD12142" w14:textId="77777777">
      <w:trPr>
        <w:cantSplit/>
        <w:trHeight w:val="1980"/>
      </w:trPr>
      <w:tc>
        <w:tcPr>
          <w:tcW w:w="4848" w:type="dxa"/>
        </w:tcPr>
        <w:p w14:paraId="0E0DC2EE" w14:textId="77777777" w:rsidR="00C6635D" w:rsidRDefault="00C6635D">
          <w:pPr>
            <w:pStyle w:val="Logo"/>
          </w:pPr>
        </w:p>
      </w:tc>
      <w:tc>
        <w:tcPr>
          <w:tcW w:w="4927" w:type="dxa"/>
        </w:tcPr>
        <w:p w14:paraId="40FBE6C6" w14:textId="77777777" w:rsidR="00C6635D" w:rsidRPr="00F865E5" w:rsidRDefault="00C6635D">
          <w:pPr>
            <w:pStyle w:val="Kopfzeile"/>
            <w:tabs>
              <w:tab w:val="clear" w:pos="357"/>
              <w:tab w:val="clear" w:pos="4536"/>
            </w:tabs>
            <w:spacing w:line="200" w:lineRule="exact"/>
            <w:ind w:firstLine="0"/>
            <w:rPr>
              <w:sz w:val="16"/>
              <w:szCs w:val="16"/>
              <w:lang w:val="fr-CH"/>
            </w:rPr>
          </w:pPr>
        </w:p>
      </w:tc>
    </w:tr>
  </w:tbl>
  <w:p w14:paraId="63F5A6F5" w14:textId="77777777" w:rsidR="00C6635D" w:rsidRPr="00F865E5" w:rsidRDefault="00C6635D">
    <w:pPr>
      <w:pStyle w:val="Kopfzeile"/>
      <w:ind w:hanging="1276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3D9"/>
    <w:multiLevelType w:val="hybridMultilevel"/>
    <w:tmpl w:val="20908E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E0E"/>
    <w:multiLevelType w:val="hybridMultilevel"/>
    <w:tmpl w:val="4E4AD8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F6F7B"/>
    <w:multiLevelType w:val="hybridMultilevel"/>
    <w:tmpl w:val="E8E2C2B8"/>
    <w:lvl w:ilvl="0" w:tplc="5D308B2E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963"/>
    <w:multiLevelType w:val="hybridMultilevel"/>
    <w:tmpl w:val="7CB6B28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1ED8"/>
    <w:multiLevelType w:val="hybridMultilevel"/>
    <w:tmpl w:val="EC7E51E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6A4AEB"/>
    <w:multiLevelType w:val="hybridMultilevel"/>
    <w:tmpl w:val="B77E030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20251"/>
    <w:multiLevelType w:val="hybridMultilevel"/>
    <w:tmpl w:val="0142A456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2330">
    <w:abstractNumId w:val="4"/>
  </w:num>
  <w:num w:numId="2" w16cid:durableId="1588688040">
    <w:abstractNumId w:val="1"/>
  </w:num>
  <w:num w:numId="3" w16cid:durableId="555823258">
    <w:abstractNumId w:val="3"/>
  </w:num>
  <w:num w:numId="4" w16cid:durableId="28382122">
    <w:abstractNumId w:val="0"/>
  </w:num>
  <w:num w:numId="5" w16cid:durableId="8260711">
    <w:abstractNumId w:val="6"/>
  </w:num>
  <w:num w:numId="6" w16cid:durableId="1370489083">
    <w:abstractNumId w:val="5"/>
  </w:num>
  <w:num w:numId="7" w16cid:durableId="115344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42"/>
    <w:rsid w:val="00001316"/>
    <w:rsid w:val="00002B32"/>
    <w:rsid w:val="00002FE1"/>
    <w:rsid w:val="00004DA9"/>
    <w:rsid w:val="00007E14"/>
    <w:rsid w:val="000122C3"/>
    <w:rsid w:val="00013309"/>
    <w:rsid w:val="000173F8"/>
    <w:rsid w:val="000178F7"/>
    <w:rsid w:val="00021832"/>
    <w:rsid w:val="000231DE"/>
    <w:rsid w:val="0002402F"/>
    <w:rsid w:val="0002447A"/>
    <w:rsid w:val="00027205"/>
    <w:rsid w:val="000309FD"/>
    <w:rsid w:val="00035A63"/>
    <w:rsid w:val="00040332"/>
    <w:rsid w:val="00044DFD"/>
    <w:rsid w:val="0005430F"/>
    <w:rsid w:val="0005548D"/>
    <w:rsid w:val="000640AB"/>
    <w:rsid w:val="00064BF5"/>
    <w:rsid w:val="00065F6D"/>
    <w:rsid w:val="000743FE"/>
    <w:rsid w:val="00075B87"/>
    <w:rsid w:val="000819C2"/>
    <w:rsid w:val="00082DFC"/>
    <w:rsid w:val="00085CB5"/>
    <w:rsid w:val="00087FA6"/>
    <w:rsid w:val="00092540"/>
    <w:rsid w:val="00092AE7"/>
    <w:rsid w:val="00095EE6"/>
    <w:rsid w:val="00096396"/>
    <w:rsid w:val="000A4029"/>
    <w:rsid w:val="000A558A"/>
    <w:rsid w:val="000A5CC2"/>
    <w:rsid w:val="000A607E"/>
    <w:rsid w:val="000A72D0"/>
    <w:rsid w:val="000B5FC0"/>
    <w:rsid w:val="000B7124"/>
    <w:rsid w:val="000B7E13"/>
    <w:rsid w:val="000C1A22"/>
    <w:rsid w:val="000C31AC"/>
    <w:rsid w:val="000C5848"/>
    <w:rsid w:val="000C6F52"/>
    <w:rsid w:val="000C7140"/>
    <w:rsid w:val="000D0EBD"/>
    <w:rsid w:val="000D101A"/>
    <w:rsid w:val="000D12F1"/>
    <w:rsid w:val="000D1511"/>
    <w:rsid w:val="000D5974"/>
    <w:rsid w:val="000D655A"/>
    <w:rsid w:val="000D76AA"/>
    <w:rsid w:val="000E3E4E"/>
    <w:rsid w:val="000E514E"/>
    <w:rsid w:val="000E5597"/>
    <w:rsid w:val="00100112"/>
    <w:rsid w:val="00100407"/>
    <w:rsid w:val="001011C6"/>
    <w:rsid w:val="0010150F"/>
    <w:rsid w:val="00103AF4"/>
    <w:rsid w:val="001060DF"/>
    <w:rsid w:val="0011112F"/>
    <w:rsid w:val="001132A8"/>
    <w:rsid w:val="00113B65"/>
    <w:rsid w:val="001154D2"/>
    <w:rsid w:val="00122245"/>
    <w:rsid w:val="00125C3F"/>
    <w:rsid w:val="00126237"/>
    <w:rsid w:val="00130C8E"/>
    <w:rsid w:val="00132A22"/>
    <w:rsid w:val="00132D28"/>
    <w:rsid w:val="00134D94"/>
    <w:rsid w:val="00136898"/>
    <w:rsid w:val="00141914"/>
    <w:rsid w:val="00141AF5"/>
    <w:rsid w:val="00144E8E"/>
    <w:rsid w:val="0014648A"/>
    <w:rsid w:val="00147FBB"/>
    <w:rsid w:val="0015093D"/>
    <w:rsid w:val="001668DC"/>
    <w:rsid w:val="0016701B"/>
    <w:rsid w:val="001706EA"/>
    <w:rsid w:val="0017180A"/>
    <w:rsid w:val="001809E4"/>
    <w:rsid w:val="00181485"/>
    <w:rsid w:val="001821A0"/>
    <w:rsid w:val="00184E3C"/>
    <w:rsid w:val="001873B9"/>
    <w:rsid w:val="00190A00"/>
    <w:rsid w:val="001929EE"/>
    <w:rsid w:val="00195805"/>
    <w:rsid w:val="001A0DF6"/>
    <w:rsid w:val="001A45B2"/>
    <w:rsid w:val="001A4C0C"/>
    <w:rsid w:val="001A5F39"/>
    <w:rsid w:val="001B0D7E"/>
    <w:rsid w:val="001B134C"/>
    <w:rsid w:val="001B18ED"/>
    <w:rsid w:val="001B3216"/>
    <w:rsid w:val="001B4743"/>
    <w:rsid w:val="001B7BF6"/>
    <w:rsid w:val="001C029C"/>
    <w:rsid w:val="001C0DD6"/>
    <w:rsid w:val="001C5D51"/>
    <w:rsid w:val="001C7884"/>
    <w:rsid w:val="001D0B41"/>
    <w:rsid w:val="001D2668"/>
    <w:rsid w:val="001D2D04"/>
    <w:rsid w:val="001D420C"/>
    <w:rsid w:val="001D6B9C"/>
    <w:rsid w:val="001E0011"/>
    <w:rsid w:val="001E0E90"/>
    <w:rsid w:val="001E337F"/>
    <w:rsid w:val="001E5940"/>
    <w:rsid w:val="001E74D0"/>
    <w:rsid w:val="001F0B7F"/>
    <w:rsid w:val="001F22B3"/>
    <w:rsid w:val="001F24FD"/>
    <w:rsid w:val="001F2909"/>
    <w:rsid w:val="001F2B60"/>
    <w:rsid w:val="001F4799"/>
    <w:rsid w:val="001F78C5"/>
    <w:rsid w:val="00200879"/>
    <w:rsid w:val="00202562"/>
    <w:rsid w:val="002030C2"/>
    <w:rsid w:val="00204672"/>
    <w:rsid w:val="00206230"/>
    <w:rsid w:val="00206A34"/>
    <w:rsid w:val="00207FDA"/>
    <w:rsid w:val="0021091D"/>
    <w:rsid w:val="00213710"/>
    <w:rsid w:val="002151C2"/>
    <w:rsid w:val="00215B11"/>
    <w:rsid w:val="0021751F"/>
    <w:rsid w:val="00217FD2"/>
    <w:rsid w:val="00220618"/>
    <w:rsid w:val="00225E2B"/>
    <w:rsid w:val="00230A59"/>
    <w:rsid w:val="00233F1B"/>
    <w:rsid w:val="0023429F"/>
    <w:rsid w:val="00244CFF"/>
    <w:rsid w:val="002453A0"/>
    <w:rsid w:val="00254288"/>
    <w:rsid w:val="00257BD3"/>
    <w:rsid w:val="00265695"/>
    <w:rsid w:val="0026644D"/>
    <w:rsid w:val="002727CF"/>
    <w:rsid w:val="00272AB1"/>
    <w:rsid w:val="002770C1"/>
    <w:rsid w:val="0027728B"/>
    <w:rsid w:val="00277A35"/>
    <w:rsid w:val="00280209"/>
    <w:rsid w:val="002808D9"/>
    <w:rsid w:val="00281253"/>
    <w:rsid w:val="00281DA4"/>
    <w:rsid w:val="002828C2"/>
    <w:rsid w:val="002851CB"/>
    <w:rsid w:val="00292A18"/>
    <w:rsid w:val="002931D9"/>
    <w:rsid w:val="00293E62"/>
    <w:rsid w:val="00294115"/>
    <w:rsid w:val="002956DE"/>
    <w:rsid w:val="002958F4"/>
    <w:rsid w:val="00296BE5"/>
    <w:rsid w:val="002A21D9"/>
    <w:rsid w:val="002A2B3F"/>
    <w:rsid w:val="002A3517"/>
    <w:rsid w:val="002A666B"/>
    <w:rsid w:val="002C24AC"/>
    <w:rsid w:val="002E19BA"/>
    <w:rsid w:val="002E1D46"/>
    <w:rsid w:val="002E302B"/>
    <w:rsid w:val="002F0493"/>
    <w:rsid w:val="002F1E28"/>
    <w:rsid w:val="002F3475"/>
    <w:rsid w:val="002F66A8"/>
    <w:rsid w:val="002F6DC5"/>
    <w:rsid w:val="00300291"/>
    <w:rsid w:val="00300BA1"/>
    <w:rsid w:val="00301630"/>
    <w:rsid w:val="00302BF2"/>
    <w:rsid w:val="00304110"/>
    <w:rsid w:val="00305A0A"/>
    <w:rsid w:val="00306BF2"/>
    <w:rsid w:val="0030738B"/>
    <w:rsid w:val="003143EF"/>
    <w:rsid w:val="0031755F"/>
    <w:rsid w:val="00326D01"/>
    <w:rsid w:val="003318A6"/>
    <w:rsid w:val="00331A62"/>
    <w:rsid w:val="00337B68"/>
    <w:rsid w:val="003427DA"/>
    <w:rsid w:val="003445B8"/>
    <w:rsid w:val="00345B25"/>
    <w:rsid w:val="003472BB"/>
    <w:rsid w:val="003532DE"/>
    <w:rsid w:val="0035502B"/>
    <w:rsid w:val="00356B00"/>
    <w:rsid w:val="00360281"/>
    <w:rsid w:val="003618EF"/>
    <w:rsid w:val="00364098"/>
    <w:rsid w:val="0036559E"/>
    <w:rsid w:val="00367D0E"/>
    <w:rsid w:val="00367F66"/>
    <w:rsid w:val="00367F72"/>
    <w:rsid w:val="003711CA"/>
    <w:rsid w:val="00372078"/>
    <w:rsid w:val="00373391"/>
    <w:rsid w:val="00375ED6"/>
    <w:rsid w:val="00380DF7"/>
    <w:rsid w:val="003819AB"/>
    <w:rsid w:val="00384539"/>
    <w:rsid w:val="00384B52"/>
    <w:rsid w:val="00387233"/>
    <w:rsid w:val="00387FF6"/>
    <w:rsid w:val="00391EDE"/>
    <w:rsid w:val="003920D6"/>
    <w:rsid w:val="00392F8D"/>
    <w:rsid w:val="00393A06"/>
    <w:rsid w:val="00393FAC"/>
    <w:rsid w:val="003965BA"/>
    <w:rsid w:val="003A01E0"/>
    <w:rsid w:val="003A24B0"/>
    <w:rsid w:val="003A35E2"/>
    <w:rsid w:val="003A4594"/>
    <w:rsid w:val="003A5A30"/>
    <w:rsid w:val="003B7D90"/>
    <w:rsid w:val="003C1EDD"/>
    <w:rsid w:val="003C1FF4"/>
    <w:rsid w:val="003C31F2"/>
    <w:rsid w:val="003C34AD"/>
    <w:rsid w:val="003C4A2B"/>
    <w:rsid w:val="003C72B3"/>
    <w:rsid w:val="003C7697"/>
    <w:rsid w:val="003C77E7"/>
    <w:rsid w:val="003D53E1"/>
    <w:rsid w:val="003E21A9"/>
    <w:rsid w:val="003E5089"/>
    <w:rsid w:val="003F0291"/>
    <w:rsid w:val="003F4759"/>
    <w:rsid w:val="003F49CF"/>
    <w:rsid w:val="003F5162"/>
    <w:rsid w:val="003F792E"/>
    <w:rsid w:val="00400D0C"/>
    <w:rsid w:val="0040146F"/>
    <w:rsid w:val="0040329D"/>
    <w:rsid w:val="0040542A"/>
    <w:rsid w:val="00406EE8"/>
    <w:rsid w:val="00413152"/>
    <w:rsid w:val="00414FE3"/>
    <w:rsid w:val="004169C9"/>
    <w:rsid w:val="0042011D"/>
    <w:rsid w:val="0042345B"/>
    <w:rsid w:val="00423E84"/>
    <w:rsid w:val="0042427F"/>
    <w:rsid w:val="00425B22"/>
    <w:rsid w:val="00430A1E"/>
    <w:rsid w:val="004339D3"/>
    <w:rsid w:val="004379DA"/>
    <w:rsid w:val="004421E9"/>
    <w:rsid w:val="004509BF"/>
    <w:rsid w:val="00451CDA"/>
    <w:rsid w:val="00454D05"/>
    <w:rsid w:val="0045666D"/>
    <w:rsid w:val="004573C9"/>
    <w:rsid w:val="00462605"/>
    <w:rsid w:val="00464688"/>
    <w:rsid w:val="00466CD3"/>
    <w:rsid w:val="00467759"/>
    <w:rsid w:val="004701C5"/>
    <w:rsid w:val="00470ADC"/>
    <w:rsid w:val="004738A9"/>
    <w:rsid w:val="004758AE"/>
    <w:rsid w:val="00475A5B"/>
    <w:rsid w:val="00477EF9"/>
    <w:rsid w:val="0049028B"/>
    <w:rsid w:val="00492D7C"/>
    <w:rsid w:val="00495985"/>
    <w:rsid w:val="00495D6B"/>
    <w:rsid w:val="00495DB8"/>
    <w:rsid w:val="004A08FB"/>
    <w:rsid w:val="004A6EC5"/>
    <w:rsid w:val="004B4578"/>
    <w:rsid w:val="004B6682"/>
    <w:rsid w:val="004C57B9"/>
    <w:rsid w:val="004C6A5B"/>
    <w:rsid w:val="004C78F5"/>
    <w:rsid w:val="004C7DFA"/>
    <w:rsid w:val="004D0354"/>
    <w:rsid w:val="004D0EBA"/>
    <w:rsid w:val="004D129D"/>
    <w:rsid w:val="004D30D6"/>
    <w:rsid w:val="004D5EBA"/>
    <w:rsid w:val="004E2648"/>
    <w:rsid w:val="004E288F"/>
    <w:rsid w:val="004F01C5"/>
    <w:rsid w:val="004F0B66"/>
    <w:rsid w:val="004F2B18"/>
    <w:rsid w:val="004F38D6"/>
    <w:rsid w:val="004F3998"/>
    <w:rsid w:val="004F3DFC"/>
    <w:rsid w:val="004F4833"/>
    <w:rsid w:val="004F55B0"/>
    <w:rsid w:val="005114B4"/>
    <w:rsid w:val="00512F96"/>
    <w:rsid w:val="005258C9"/>
    <w:rsid w:val="005259AE"/>
    <w:rsid w:val="00530457"/>
    <w:rsid w:val="00532220"/>
    <w:rsid w:val="00532358"/>
    <w:rsid w:val="00537AAA"/>
    <w:rsid w:val="00537EAC"/>
    <w:rsid w:val="00540771"/>
    <w:rsid w:val="005439A3"/>
    <w:rsid w:val="00543B37"/>
    <w:rsid w:val="00543D5E"/>
    <w:rsid w:val="00544201"/>
    <w:rsid w:val="0054787A"/>
    <w:rsid w:val="005514B2"/>
    <w:rsid w:val="00553A8C"/>
    <w:rsid w:val="00555B72"/>
    <w:rsid w:val="005602BF"/>
    <w:rsid w:val="00562280"/>
    <w:rsid w:val="005629D9"/>
    <w:rsid w:val="0056540E"/>
    <w:rsid w:val="00565BC1"/>
    <w:rsid w:val="005661C2"/>
    <w:rsid w:val="005707B4"/>
    <w:rsid w:val="00572B61"/>
    <w:rsid w:val="005748BC"/>
    <w:rsid w:val="00577011"/>
    <w:rsid w:val="005773BD"/>
    <w:rsid w:val="00582A2A"/>
    <w:rsid w:val="0058327E"/>
    <w:rsid w:val="00584506"/>
    <w:rsid w:val="00590DF2"/>
    <w:rsid w:val="005921AD"/>
    <w:rsid w:val="005925CC"/>
    <w:rsid w:val="00592687"/>
    <w:rsid w:val="0059469E"/>
    <w:rsid w:val="00597373"/>
    <w:rsid w:val="005A1FB5"/>
    <w:rsid w:val="005A4424"/>
    <w:rsid w:val="005A66B4"/>
    <w:rsid w:val="005B03F2"/>
    <w:rsid w:val="005B1FBF"/>
    <w:rsid w:val="005C5ED3"/>
    <w:rsid w:val="005D1A67"/>
    <w:rsid w:val="005D27FD"/>
    <w:rsid w:val="005D27FE"/>
    <w:rsid w:val="005D287A"/>
    <w:rsid w:val="005D66C8"/>
    <w:rsid w:val="005D75DF"/>
    <w:rsid w:val="005E01A6"/>
    <w:rsid w:val="005E5779"/>
    <w:rsid w:val="005E6ADD"/>
    <w:rsid w:val="005E7675"/>
    <w:rsid w:val="005F2A3D"/>
    <w:rsid w:val="005F35B3"/>
    <w:rsid w:val="005F4482"/>
    <w:rsid w:val="005F515E"/>
    <w:rsid w:val="005F6D72"/>
    <w:rsid w:val="005F79A5"/>
    <w:rsid w:val="00601723"/>
    <w:rsid w:val="0060228F"/>
    <w:rsid w:val="006035EB"/>
    <w:rsid w:val="00606F15"/>
    <w:rsid w:val="006102E3"/>
    <w:rsid w:val="00612B20"/>
    <w:rsid w:val="0061341C"/>
    <w:rsid w:val="0061734E"/>
    <w:rsid w:val="00620FEC"/>
    <w:rsid w:val="00626577"/>
    <w:rsid w:val="006274AF"/>
    <w:rsid w:val="006279F1"/>
    <w:rsid w:val="00627F19"/>
    <w:rsid w:val="00631BE2"/>
    <w:rsid w:val="006358A7"/>
    <w:rsid w:val="00636F40"/>
    <w:rsid w:val="00646318"/>
    <w:rsid w:val="00646CFC"/>
    <w:rsid w:val="00647CAD"/>
    <w:rsid w:val="0065034C"/>
    <w:rsid w:val="00656B4D"/>
    <w:rsid w:val="006613EF"/>
    <w:rsid w:val="0066164E"/>
    <w:rsid w:val="006644E6"/>
    <w:rsid w:val="00664B89"/>
    <w:rsid w:val="00666CCF"/>
    <w:rsid w:val="006727F9"/>
    <w:rsid w:val="006732B1"/>
    <w:rsid w:val="00673E9A"/>
    <w:rsid w:val="00675629"/>
    <w:rsid w:val="00676BF1"/>
    <w:rsid w:val="00676DA5"/>
    <w:rsid w:val="0068033B"/>
    <w:rsid w:val="00680500"/>
    <w:rsid w:val="00680775"/>
    <w:rsid w:val="00680D6E"/>
    <w:rsid w:val="006811B5"/>
    <w:rsid w:val="00681986"/>
    <w:rsid w:val="0068449D"/>
    <w:rsid w:val="00686E82"/>
    <w:rsid w:val="006A25B6"/>
    <w:rsid w:val="006A36E3"/>
    <w:rsid w:val="006B0175"/>
    <w:rsid w:val="006B0199"/>
    <w:rsid w:val="006B14EB"/>
    <w:rsid w:val="006B528E"/>
    <w:rsid w:val="006C04B2"/>
    <w:rsid w:val="006C0AA3"/>
    <w:rsid w:val="006C28E0"/>
    <w:rsid w:val="006C28F1"/>
    <w:rsid w:val="006C5F53"/>
    <w:rsid w:val="006C6C4C"/>
    <w:rsid w:val="006D79AE"/>
    <w:rsid w:val="006E12C9"/>
    <w:rsid w:val="006E196B"/>
    <w:rsid w:val="006E343B"/>
    <w:rsid w:val="006E35FA"/>
    <w:rsid w:val="006E6CD4"/>
    <w:rsid w:val="00700EF7"/>
    <w:rsid w:val="007011A2"/>
    <w:rsid w:val="00701FEE"/>
    <w:rsid w:val="0070297C"/>
    <w:rsid w:val="00705C59"/>
    <w:rsid w:val="00710B6C"/>
    <w:rsid w:val="00713C39"/>
    <w:rsid w:val="00713F67"/>
    <w:rsid w:val="00714EFB"/>
    <w:rsid w:val="00717EF4"/>
    <w:rsid w:val="0072007C"/>
    <w:rsid w:val="00722192"/>
    <w:rsid w:val="007246CF"/>
    <w:rsid w:val="0073250A"/>
    <w:rsid w:val="0074344A"/>
    <w:rsid w:val="0074346C"/>
    <w:rsid w:val="00744E26"/>
    <w:rsid w:val="0075015A"/>
    <w:rsid w:val="00753824"/>
    <w:rsid w:val="007540BA"/>
    <w:rsid w:val="007574C7"/>
    <w:rsid w:val="007604FC"/>
    <w:rsid w:val="00761F28"/>
    <w:rsid w:val="0076319E"/>
    <w:rsid w:val="00763973"/>
    <w:rsid w:val="007709C3"/>
    <w:rsid w:val="00771165"/>
    <w:rsid w:val="00772702"/>
    <w:rsid w:val="00774FD5"/>
    <w:rsid w:val="007807DF"/>
    <w:rsid w:val="007809CC"/>
    <w:rsid w:val="00782260"/>
    <w:rsid w:val="00783CF1"/>
    <w:rsid w:val="00783EE8"/>
    <w:rsid w:val="0078559E"/>
    <w:rsid w:val="007861C4"/>
    <w:rsid w:val="007909C5"/>
    <w:rsid w:val="00791805"/>
    <w:rsid w:val="007918B3"/>
    <w:rsid w:val="00792829"/>
    <w:rsid w:val="00792914"/>
    <w:rsid w:val="00795569"/>
    <w:rsid w:val="007979A7"/>
    <w:rsid w:val="007A11CA"/>
    <w:rsid w:val="007A1CFC"/>
    <w:rsid w:val="007A57F8"/>
    <w:rsid w:val="007A6C22"/>
    <w:rsid w:val="007B005F"/>
    <w:rsid w:val="007B1DC5"/>
    <w:rsid w:val="007B7E75"/>
    <w:rsid w:val="007C071F"/>
    <w:rsid w:val="007C4245"/>
    <w:rsid w:val="007C5999"/>
    <w:rsid w:val="007C7A1E"/>
    <w:rsid w:val="007D537D"/>
    <w:rsid w:val="007D5C90"/>
    <w:rsid w:val="007D607D"/>
    <w:rsid w:val="007D68FB"/>
    <w:rsid w:val="007D73C1"/>
    <w:rsid w:val="007D7FC0"/>
    <w:rsid w:val="007E1398"/>
    <w:rsid w:val="007E1716"/>
    <w:rsid w:val="007E4FAE"/>
    <w:rsid w:val="007F26F5"/>
    <w:rsid w:val="007F3F44"/>
    <w:rsid w:val="007F7092"/>
    <w:rsid w:val="007F7833"/>
    <w:rsid w:val="007F79A7"/>
    <w:rsid w:val="00801315"/>
    <w:rsid w:val="008030D2"/>
    <w:rsid w:val="00805801"/>
    <w:rsid w:val="00806522"/>
    <w:rsid w:val="00806735"/>
    <w:rsid w:val="00807924"/>
    <w:rsid w:val="00811518"/>
    <w:rsid w:val="008179AD"/>
    <w:rsid w:val="00821528"/>
    <w:rsid w:val="00821F25"/>
    <w:rsid w:val="00825CEB"/>
    <w:rsid w:val="00826CF4"/>
    <w:rsid w:val="0082702A"/>
    <w:rsid w:val="008313F7"/>
    <w:rsid w:val="00834B69"/>
    <w:rsid w:val="00836569"/>
    <w:rsid w:val="00836789"/>
    <w:rsid w:val="00837F4C"/>
    <w:rsid w:val="00840C64"/>
    <w:rsid w:val="00841772"/>
    <w:rsid w:val="008447A0"/>
    <w:rsid w:val="00846FC3"/>
    <w:rsid w:val="00853FED"/>
    <w:rsid w:val="0085651F"/>
    <w:rsid w:val="00860BA6"/>
    <w:rsid w:val="00865354"/>
    <w:rsid w:val="00873641"/>
    <w:rsid w:val="008738C2"/>
    <w:rsid w:val="0087519F"/>
    <w:rsid w:val="00876FA9"/>
    <w:rsid w:val="0088064D"/>
    <w:rsid w:val="008807E3"/>
    <w:rsid w:val="00881042"/>
    <w:rsid w:val="008822E3"/>
    <w:rsid w:val="0088358D"/>
    <w:rsid w:val="00885C32"/>
    <w:rsid w:val="00887D8A"/>
    <w:rsid w:val="00891856"/>
    <w:rsid w:val="00892E66"/>
    <w:rsid w:val="008942DD"/>
    <w:rsid w:val="008966D7"/>
    <w:rsid w:val="008A2489"/>
    <w:rsid w:val="008B5BA3"/>
    <w:rsid w:val="008B5D67"/>
    <w:rsid w:val="008B6C7F"/>
    <w:rsid w:val="008C18A7"/>
    <w:rsid w:val="008C5E9B"/>
    <w:rsid w:val="008C6920"/>
    <w:rsid w:val="008C76D1"/>
    <w:rsid w:val="008D325A"/>
    <w:rsid w:val="008D33DB"/>
    <w:rsid w:val="008D52C2"/>
    <w:rsid w:val="008D5D29"/>
    <w:rsid w:val="008D72CE"/>
    <w:rsid w:val="008D7C94"/>
    <w:rsid w:val="008E170F"/>
    <w:rsid w:val="008E4A38"/>
    <w:rsid w:val="008F0214"/>
    <w:rsid w:val="008F39BC"/>
    <w:rsid w:val="008F7D06"/>
    <w:rsid w:val="0090447C"/>
    <w:rsid w:val="00907A51"/>
    <w:rsid w:val="009122BB"/>
    <w:rsid w:val="00913FAC"/>
    <w:rsid w:val="009141CD"/>
    <w:rsid w:val="00916578"/>
    <w:rsid w:val="009172DF"/>
    <w:rsid w:val="009201A4"/>
    <w:rsid w:val="00921C6D"/>
    <w:rsid w:val="009223BD"/>
    <w:rsid w:val="009228F9"/>
    <w:rsid w:val="009229BE"/>
    <w:rsid w:val="0092688A"/>
    <w:rsid w:val="009302DE"/>
    <w:rsid w:val="00932187"/>
    <w:rsid w:val="009344AC"/>
    <w:rsid w:val="009377C3"/>
    <w:rsid w:val="009438D7"/>
    <w:rsid w:val="0094640F"/>
    <w:rsid w:val="0094675C"/>
    <w:rsid w:val="00950539"/>
    <w:rsid w:val="009514C6"/>
    <w:rsid w:val="009522D2"/>
    <w:rsid w:val="00952547"/>
    <w:rsid w:val="009529EE"/>
    <w:rsid w:val="00954461"/>
    <w:rsid w:val="00960804"/>
    <w:rsid w:val="009633EB"/>
    <w:rsid w:val="00963E88"/>
    <w:rsid w:val="00965DD4"/>
    <w:rsid w:val="00966634"/>
    <w:rsid w:val="00967A69"/>
    <w:rsid w:val="00972FF4"/>
    <w:rsid w:val="009776BE"/>
    <w:rsid w:val="00985C3A"/>
    <w:rsid w:val="0098685C"/>
    <w:rsid w:val="00991843"/>
    <w:rsid w:val="0099213E"/>
    <w:rsid w:val="00994116"/>
    <w:rsid w:val="00994C5D"/>
    <w:rsid w:val="00996D1B"/>
    <w:rsid w:val="009A0128"/>
    <w:rsid w:val="009A0E8A"/>
    <w:rsid w:val="009A35EC"/>
    <w:rsid w:val="009A5A53"/>
    <w:rsid w:val="009A5B2B"/>
    <w:rsid w:val="009A709D"/>
    <w:rsid w:val="009A7C33"/>
    <w:rsid w:val="009B0EEE"/>
    <w:rsid w:val="009B242A"/>
    <w:rsid w:val="009B3F82"/>
    <w:rsid w:val="009B645D"/>
    <w:rsid w:val="009C0477"/>
    <w:rsid w:val="009C275D"/>
    <w:rsid w:val="009C3B18"/>
    <w:rsid w:val="009C46DC"/>
    <w:rsid w:val="009C6682"/>
    <w:rsid w:val="009D0379"/>
    <w:rsid w:val="009D279D"/>
    <w:rsid w:val="009D5C27"/>
    <w:rsid w:val="009D5EED"/>
    <w:rsid w:val="009E2F94"/>
    <w:rsid w:val="009E63B2"/>
    <w:rsid w:val="009F2171"/>
    <w:rsid w:val="009F3587"/>
    <w:rsid w:val="009F4A97"/>
    <w:rsid w:val="009F78EB"/>
    <w:rsid w:val="00A04106"/>
    <w:rsid w:val="00A049F2"/>
    <w:rsid w:val="00A07F9A"/>
    <w:rsid w:val="00A1215E"/>
    <w:rsid w:val="00A12530"/>
    <w:rsid w:val="00A12FC3"/>
    <w:rsid w:val="00A134C3"/>
    <w:rsid w:val="00A14D09"/>
    <w:rsid w:val="00A15546"/>
    <w:rsid w:val="00A15D99"/>
    <w:rsid w:val="00A166C1"/>
    <w:rsid w:val="00A170E6"/>
    <w:rsid w:val="00A17449"/>
    <w:rsid w:val="00A21917"/>
    <w:rsid w:val="00A21D42"/>
    <w:rsid w:val="00A30ABE"/>
    <w:rsid w:val="00A30DE2"/>
    <w:rsid w:val="00A323E2"/>
    <w:rsid w:val="00A32EAE"/>
    <w:rsid w:val="00A37BD0"/>
    <w:rsid w:val="00A40C75"/>
    <w:rsid w:val="00A429AD"/>
    <w:rsid w:val="00A43A50"/>
    <w:rsid w:val="00A47F2C"/>
    <w:rsid w:val="00A55FCB"/>
    <w:rsid w:val="00A57C06"/>
    <w:rsid w:val="00A60085"/>
    <w:rsid w:val="00A637BE"/>
    <w:rsid w:val="00A6507D"/>
    <w:rsid w:val="00A6513F"/>
    <w:rsid w:val="00A6561F"/>
    <w:rsid w:val="00A66112"/>
    <w:rsid w:val="00A71F7F"/>
    <w:rsid w:val="00A7295D"/>
    <w:rsid w:val="00A7503B"/>
    <w:rsid w:val="00A758F6"/>
    <w:rsid w:val="00A763D2"/>
    <w:rsid w:val="00A76ECD"/>
    <w:rsid w:val="00A80109"/>
    <w:rsid w:val="00A81F3F"/>
    <w:rsid w:val="00A82E8E"/>
    <w:rsid w:val="00A8335B"/>
    <w:rsid w:val="00A866EC"/>
    <w:rsid w:val="00A9347C"/>
    <w:rsid w:val="00A95004"/>
    <w:rsid w:val="00A95240"/>
    <w:rsid w:val="00A95A91"/>
    <w:rsid w:val="00A97D6A"/>
    <w:rsid w:val="00AA524A"/>
    <w:rsid w:val="00AA5863"/>
    <w:rsid w:val="00AB035B"/>
    <w:rsid w:val="00AB3143"/>
    <w:rsid w:val="00AC07B0"/>
    <w:rsid w:val="00AC5FF5"/>
    <w:rsid w:val="00AC7EDE"/>
    <w:rsid w:val="00AD26FB"/>
    <w:rsid w:val="00AD28F8"/>
    <w:rsid w:val="00AD2A65"/>
    <w:rsid w:val="00AD35EC"/>
    <w:rsid w:val="00AD3EC8"/>
    <w:rsid w:val="00AD4A66"/>
    <w:rsid w:val="00AD5421"/>
    <w:rsid w:val="00AD57AA"/>
    <w:rsid w:val="00AD7052"/>
    <w:rsid w:val="00AD795A"/>
    <w:rsid w:val="00AE14F0"/>
    <w:rsid w:val="00AE1ECC"/>
    <w:rsid w:val="00AE2AC9"/>
    <w:rsid w:val="00AE4A6C"/>
    <w:rsid w:val="00AE6CD7"/>
    <w:rsid w:val="00AF4544"/>
    <w:rsid w:val="00AF5207"/>
    <w:rsid w:val="00AF60A9"/>
    <w:rsid w:val="00AF6392"/>
    <w:rsid w:val="00AF69A4"/>
    <w:rsid w:val="00B0038C"/>
    <w:rsid w:val="00B011DB"/>
    <w:rsid w:val="00B033CE"/>
    <w:rsid w:val="00B03423"/>
    <w:rsid w:val="00B13CF2"/>
    <w:rsid w:val="00B13FF6"/>
    <w:rsid w:val="00B14B7C"/>
    <w:rsid w:val="00B162E8"/>
    <w:rsid w:val="00B21CB6"/>
    <w:rsid w:val="00B22DE1"/>
    <w:rsid w:val="00B30641"/>
    <w:rsid w:val="00B31937"/>
    <w:rsid w:val="00B40B31"/>
    <w:rsid w:val="00B41AA9"/>
    <w:rsid w:val="00B420FA"/>
    <w:rsid w:val="00B449A4"/>
    <w:rsid w:val="00B44CDC"/>
    <w:rsid w:val="00B45735"/>
    <w:rsid w:val="00B47A58"/>
    <w:rsid w:val="00B53AA9"/>
    <w:rsid w:val="00B5592E"/>
    <w:rsid w:val="00B61108"/>
    <w:rsid w:val="00B61B63"/>
    <w:rsid w:val="00B64921"/>
    <w:rsid w:val="00B64B6B"/>
    <w:rsid w:val="00B64E32"/>
    <w:rsid w:val="00B67A3B"/>
    <w:rsid w:val="00B74404"/>
    <w:rsid w:val="00B77D81"/>
    <w:rsid w:val="00B80724"/>
    <w:rsid w:val="00B82305"/>
    <w:rsid w:val="00B82585"/>
    <w:rsid w:val="00B836B2"/>
    <w:rsid w:val="00B86EA8"/>
    <w:rsid w:val="00B90245"/>
    <w:rsid w:val="00B926B5"/>
    <w:rsid w:val="00B964A2"/>
    <w:rsid w:val="00BA0E1F"/>
    <w:rsid w:val="00BA730E"/>
    <w:rsid w:val="00BB0D71"/>
    <w:rsid w:val="00BB1394"/>
    <w:rsid w:val="00BB207B"/>
    <w:rsid w:val="00BB46CB"/>
    <w:rsid w:val="00BB59B5"/>
    <w:rsid w:val="00BB6C77"/>
    <w:rsid w:val="00BC1B70"/>
    <w:rsid w:val="00BC3217"/>
    <w:rsid w:val="00BC49BB"/>
    <w:rsid w:val="00BC57EA"/>
    <w:rsid w:val="00BD324E"/>
    <w:rsid w:val="00BD3B75"/>
    <w:rsid w:val="00BD560F"/>
    <w:rsid w:val="00BD6B3B"/>
    <w:rsid w:val="00BD742A"/>
    <w:rsid w:val="00BD7773"/>
    <w:rsid w:val="00BD7E78"/>
    <w:rsid w:val="00BE11BC"/>
    <w:rsid w:val="00BE7D87"/>
    <w:rsid w:val="00BF0C12"/>
    <w:rsid w:val="00BF493F"/>
    <w:rsid w:val="00BF673A"/>
    <w:rsid w:val="00BF67CE"/>
    <w:rsid w:val="00C00B65"/>
    <w:rsid w:val="00C06FD8"/>
    <w:rsid w:val="00C072D2"/>
    <w:rsid w:val="00C12418"/>
    <w:rsid w:val="00C124EB"/>
    <w:rsid w:val="00C15804"/>
    <w:rsid w:val="00C1637D"/>
    <w:rsid w:val="00C21223"/>
    <w:rsid w:val="00C26835"/>
    <w:rsid w:val="00C34EC6"/>
    <w:rsid w:val="00C35F9D"/>
    <w:rsid w:val="00C41B28"/>
    <w:rsid w:val="00C45590"/>
    <w:rsid w:val="00C513A6"/>
    <w:rsid w:val="00C5297D"/>
    <w:rsid w:val="00C52DC9"/>
    <w:rsid w:val="00C56AD7"/>
    <w:rsid w:val="00C6104E"/>
    <w:rsid w:val="00C63411"/>
    <w:rsid w:val="00C6635D"/>
    <w:rsid w:val="00C673C8"/>
    <w:rsid w:val="00C67F21"/>
    <w:rsid w:val="00C7456D"/>
    <w:rsid w:val="00C74AA1"/>
    <w:rsid w:val="00C75969"/>
    <w:rsid w:val="00C80EC7"/>
    <w:rsid w:val="00C80F48"/>
    <w:rsid w:val="00C81567"/>
    <w:rsid w:val="00C81E10"/>
    <w:rsid w:val="00C87C77"/>
    <w:rsid w:val="00C916B7"/>
    <w:rsid w:val="00CA20E0"/>
    <w:rsid w:val="00CA2F85"/>
    <w:rsid w:val="00CA4967"/>
    <w:rsid w:val="00CA534B"/>
    <w:rsid w:val="00CA7AFB"/>
    <w:rsid w:val="00CB276E"/>
    <w:rsid w:val="00CB7327"/>
    <w:rsid w:val="00CC0165"/>
    <w:rsid w:val="00CD0D66"/>
    <w:rsid w:val="00CD596F"/>
    <w:rsid w:val="00CD654B"/>
    <w:rsid w:val="00CE344C"/>
    <w:rsid w:val="00CF0AC8"/>
    <w:rsid w:val="00CF2D61"/>
    <w:rsid w:val="00CF36D9"/>
    <w:rsid w:val="00CF4627"/>
    <w:rsid w:val="00CF6FC7"/>
    <w:rsid w:val="00CF7DE4"/>
    <w:rsid w:val="00D013BE"/>
    <w:rsid w:val="00D01E47"/>
    <w:rsid w:val="00D02DBC"/>
    <w:rsid w:val="00D10D35"/>
    <w:rsid w:val="00D21109"/>
    <w:rsid w:val="00D2289F"/>
    <w:rsid w:val="00D24E1C"/>
    <w:rsid w:val="00D305FF"/>
    <w:rsid w:val="00D32366"/>
    <w:rsid w:val="00D33567"/>
    <w:rsid w:val="00D33C38"/>
    <w:rsid w:val="00D340C9"/>
    <w:rsid w:val="00D360C3"/>
    <w:rsid w:val="00D362D7"/>
    <w:rsid w:val="00D36702"/>
    <w:rsid w:val="00D40F20"/>
    <w:rsid w:val="00D456E0"/>
    <w:rsid w:val="00D46A3E"/>
    <w:rsid w:val="00D47609"/>
    <w:rsid w:val="00D50621"/>
    <w:rsid w:val="00D55FFD"/>
    <w:rsid w:val="00D5742E"/>
    <w:rsid w:val="00D57CED"/>
    <w:rsid w:val="00D60A8D"/>
    <w:rsid w:val="00D616DB"/>
    <w:rsid w:val="00D623BC"/>
    <w:rsid w:val="00D631E4"/>
    <w:rsid w:val="00D6470A"/>
    <w:rsid w:val="00D652C1"/>
    <w:rsid w:val="00D66A6A"/>
    <w:rsid w:val="00D6790B"/>
    <w:rsid w:val="00D71239"/>
    <w:rsid w:val="00D73FE3"/>
    <w:rsid w:val="00D762E7"/>
    <w:rsid w:val="00D76871"/>
    <w:rsid w:val="00D77F21"/>
    <w:rsid w:val="00D82BF5"/>
    <w:rsid w:val="00D8324F"/>
    <w:rsid w:val="00D83DDF"/>
    <w:rsid w:val="00D90001"/>
    <w:rsid w:val="00D93A18"/>
    <w:rsid w:val="00D96551"/>
    <w:rsid w:val="00D96AF7"/>
    <w:rsid w:val="00DA2264"/>
    <w:rsid w:val="00DA28CC"/>
    <w:rsid w:val="00DB2329"/>
    <w:rsid w:val="00DB3006"/>
    <w:rsid w:val="00DB4497"/>
    <w:rsid w:val="00DB7295"/>
    <w:rsid w:val="00DC2BA7"/>
    <w:rsid w:val="00DC3121"/>
    <w:rsid w:val="00DC4F13"/>
    <w:rsid w:val="00DC5658"/>
    <w:rsid w:val="00DC76A5"/>
    <w:rsid w:val="00DD2D54"/>
    <w:rsid w:val="00DD6526"/>
    <w:rsid w:val="00DD6759"/>
    <w:rsid w:val="00DD6C6C"/>
    <w:rsid w:val="00DE3A08"/>
    <w:rsid w:val="00DF34E7"/>
    <w:rsid w:val="00DF5E00"/>
    <w:rsid w:val="00DF6834"/>
    <w:rsid w:val="00DF6F72"/>
    <w:rsid w:val="00E006BC"/>
    <w:rsid w:val="00E0373F"/>
    <w:rsid w:val="00E042E0"/>
    <w:rsid w:val="00E102D1"/>
    <w:rsid w:val="00E140FC"/>
    <w:rsid w:val="00E14942"/>
    <w:rsid w:val="00E16497"/>
    <w:rsid w:val="00E17CEB"/>
    <w:rsid w:val="00E20433"/>
    <w:rsid w:val="00E21AAC"/>
    <w:rsid w:val="00E225FD"/>
    <w:rsid w:val="00E25E3E"/>
    <w:rsid w:val="00E271F1"/>
    <w:rsid w:val="00E27280"/>
    <w:rsid w:val="00E30C09"/>
    <w:rsid w:val="00E35DA0"/>
    <w:rsid w:val="00E35F77"/>
    <w:rsid w:val="00E36CA3"/>
    <w:rsid w:val="00E37943"/>
    <w:rsid w:val="00E4281F"/>
    <w:rsid w:val="00E42C4C"/>
    <w:rsid w:val="00E43B61"/>
    <w:rsid w:val="00E47CDF"/>
    <w:rsid w:val="00E50123"/>
    <w:rsid w:val="00E511B9"/>
    <w:rsid w:val="00E51BAF"/>
    <w:rsid w:val="00E52510"/>
    <w:rsid w:val="00E52B85"/>
    <w:rsid w:val="00E5463B"/>
    <w:rsid w:val="00E55EEE"/>
    <w:rsid w:val="00E56071"/>
    <w:rsid w:val="00E57AD4"/>
    <w:rsid w:val="00E609C0"/>
    <w:rsid w:val="00E62471"/>
    <w:rsid w:val="00E66CDF"/>
    <w:rsid w:val="00E7589A"/>
    <w:rsid w:val="00E81E84"/>
    <w:rsid w:val="00E82BE6"/>
    <w:rsid w:val="00E82D99"/>
    <w:rsid w:val="00E84BA8"/>
    <w:rsid w:val="00E852C5"/>
    <w:rsid w:val="00E86FBD"/>
    <w:rsid w:val="00E92676"/>
    <w:rsid w:val="00E93319"/>
    <w:rsid w:val="00E93A80"/>
    <w:rsid w:val="00E93D9C"/>
    <w:rsid w:val="00E94E59"/>
    <w:rsid w:val="00EA092D"/>
    <w:rsid w:val="00EA0B9F"/>
    <w:rsid w:val="00EA0C4A"/>
    <w:rsid w:val="00EA3941"/>
    <w:rsid w:val="00EA6E48"/>
    <w:rsid w:val="00EB2BDB"/>
    <w:rsid w:val="00EB3362"/>
    <w:rsid w:val="00EB7F50"/>
    <w:rsid w:val="00EC3C26"/>
    <w:rsid w:val="00EC4338"/>
    <w:rsid w:val="00EC4B82"/>
    <w:rsid w:val="00EC54E5"/>
    <w:rsid w:val="00ED2E32"/>
    <w:rsid w:val="00ED7B92"/>
    <w:rsid w:val="00EE0051"/>
    <w:rsid w:val="00EE0367"/>
    <w:rsid w:val="00EE06BB"/>
    <w:rsid w:val="00EE3656"/>
    <w:rsid w:val="00EE3F22"/>
    <w:rsid w:val="00EE50A4"/>
    <w:rsid w:val="00EE5D04"/>
    <w:rsid w:val="00EE6891"/>
    <w:rsid w:val="00EE7E18"/>
    <w:rsid w:val="00EF0213"/>
    <w:rsid w:val="00EF1196"/>
    <w:rsid w:val="00EF1B1D"/>
    <w:rsid w:val="00F02540"/>
    <w:rsid w:val="00F030E8"/>
    <w:rsid w:val="00F0698C"/>
    <w:rsid w:val="00F13293"/>
    <w:rsid w:val="00F141EB"/>
    <w:rsid w:val="00F21835"/>
    <w:rsid w:val="00F2261B"/>
    <w:rsid w:val="00F22B78"/>
    <w:rsid w:val="00F24AC1"/>
    <w:rsid w:val="00F304BA"/>
    <w:rsid w:val="00F31A1F"/>
    <w:rsid w:val="00F31BA9"/>
    <w:rsid w:val="00F34DB8"/>
    <w:rsid w:val="00F36D58"/>
    <w:rsid w:val="00F40022"/>
    <w:rsid w:val="00F4108D"/>
    <w:rsid w:val="00F42D73"/>
    <w:rsid w:val="00F44581"/>
    <w:rsid w:val="00F50F5E"/>
    <w:rsid w:val="00F523BF"/>
    <w:rsid w:val="00F52A74"/>
    <w:rsid w:val="00F53AAF"/>
    <w:rsid w:val="00F57C6F"/>
    <w:rsid w:val="00F611C3"/>
    <w:rsid w:val="00F641D9"/>
    <w:rsid w:val="00F64A5B"/>
    <w:rsid w:val="00F6611E"/>
    <w:rsid w:val="00F71F12"/>
    <w:rsid w:val="00F72F8F"/>
    <w:rsid w:val="00F7469D"/>
    <w:rsid w:val="00F752B2"/>
    <w:rsid w:val="00F752D8"/>
    <w:rsid w:val="00F7538A"/>
    <w:rsid w:val="00F75FCA"/>
    <w:rsid w:val="00F806F0"/>
    <w:rsid w:val="00F87F42"/>
    <w:rsid w:val="00F95B48"/>
    <w:rsid w:val="00FA0790"/>
    <w:rsid w:val="00FA1952"/>
    <w:rsid w:val="00FA29B4"/>
    <w:rsid w:val="00FA2B1A"/>
    <w:rsid w:val="00FA3B3E"/>
    <w:rsid w:val="00FA4353"/>
    <w:rsid w:val="00FA749F"/>
    <w:rsid w:val="00FA7CFF"/>
    <w:rsid w:val="00FB453D"/>
    <w:rsid w:val="00FB771C"/>
    <w:rsid w:val="00FB7765"/>
    <w:rsid w:val="00FC5133"/>
    <w:rsid w:val="00FC588C"/>
    <w:rsid w:val="00FC699B"/>
    <w:rsid w:val="00FC7630"/>
    <w:rsid w:val="00FD05EB"/>
    <w:rsid w:val="00FD09DD"/>
    <w:rsid w:val="00FD24C4"/>
    <w:rsid w:val="00FD2815"/>
    <w:rsid w:val="00FD40C4"/>
    <w:rsid w:val="00FD4316"/>
    <w:rsid w:val="00FD7CF3"/>
    <w:rsid w:val="00FE5991"/>
    <w:rsid w:val="00FE5C10"/>
    <w:rsid w:val="00FE5D89"/>
    <w:rsid w:val="00FE623C"/>
    <w:rsid w:val="00FF0F46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15288A"/>
  <w15:chartTrackingRefBased/>
  <w15:docId w15:val="{F2C62473-ADD6-495E-9586-9BD162FF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042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81042"/>
    <w:pPr>
      <w:tabs>
        <w:tab w:val="center" w:pos="4536"/>
        <w:tab w:val="right" w:pos="9072"/>
      </w:tabs>
      <w:spacing w:line="240" w:lineRule="auto"/>
      <w:ind w:hanging="1244"/>
    </w:pPr>
  </w:style>
  <w:style w:type="character" w:customStyle="1" w:styleId="KopfzeileZchn">
    <w:name w:val="Kopfzeile Zchn"/>
    <w:basedOn w:val="Absatz-Standardschriftart"/>
    <w:link w:val="Kopfzeile"/>
    <w:rsid w:val="00881042"/>
    <w:rPr>
      <w:rFonts w:ascii="Arial" w:eastAsia="Times New Roman" w:hAnsi="Arial" w:cs="Times New Roman"/>
      <w:sz w:val="20"/>
      <w:lang w:eastAsia="de-DE"/>
    </w:rPr>
  </w:style>
  <w:style w:type="paragraph" w:styleId="Fuzeile">
    <w:name w:val="footer"/>
    <w:basedOn w:val="Standard"/>
    <w:link w:val="FuzeileZchn"/>
    <w:rsid w:val="00881042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881042"/>
    <w:rPr>
      <w:rFonts w:ascii="Arial" w:eastAsia="Times New Roman" w:hAnsi="Arial" w:cs="Times New Roman"/>
      <w:sz w:val="16"/>
      <w:lang w:eastAsia="de-DE"/>
    </w:rPr>
  </w:style>
  <w:style w:type="character" w:styleId="Seitenzahl">
    <w:name w:val="page number"/>
    <w:basedOn w:val="Absatz-Standardschriftart"/>
    <w:rsid w:val="00881042"/>
  </w:style>
  <w:style w:type="paragraph" w:customStyle="1" w:styleId="Logo">
    <w:name w:val="Logo"/>
    <w:rsid w:val="00881042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881042"/>
    <w:pPr>
      <w:tabs>
        <w:tab w:val="clear" w:pos="357"/>
      </w:tabs>
      <w:spacing w:line="200" w:lineRule="exact"/>
    </w:pPr>
    <w:rPr>
      <w:sz w:val="15"/>
      <w:szCs w:val="20"/>
      <w:lang w:eastAsia="de-CH"/>
    </w:rPr>
  </w:style>
  <w:style w:type="table" w:styleId="Tabellenraster">
    <w:name w:val="Table Grid"/>
    <w:basedOn w:val="NormaleTabelle"/>
    <w:rsid w:val="00881042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zhalter">
    <w:name w:val="Platzhalter"/>
    <w:basedOn w:val="Standard"/>
    <w:next w:val="Standard"/>
    <w:rsid w:val="00881042"/>
    <w:pPr>
      <w:tabs>
        <w:tab w:val="clear" w:pos="357"/>
      </w:tabs>
      <w:spacing w:line="240" w:lineRule="auto"/>
    </w:pPr>
    <w:rPr>
      <w:sz w:val="2"/>
      <w:szCs w:val="2"/>
      <w:lang w:eastAsia="de-CH"/>
    </w:rPr>
  </w:style>
  <w:style w:type="paragraph" w:customStyle="1" w:styleId="Pfad">
    <w:name w:val="Pfad"/>
    <w:next w:val="Fuzeile"/>
    <w:rsid w:val="00881042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0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0EF7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064BF5"/>
    <w:pPr>
      <w:spacing w:after="0" w:line="240" w:lineRule="auto"/>
    </w:pPr>
    <w:rPr>
      <w:rFonts w:ascii="Arial" w:eastAsia="Times New Roman" w:hAnsi="Arial" w:cs="Times New Roman"/>
      <w:sz w:val="20"/>
      <w:lang w:eastAsia="de-DE"/>
    </w:rPr>
  </w:style>
  <w:style w:type="paragraph" w:customStyle="1" w:styleId="TabTH">
    <w:name w:val="Tab_TH →"/>
    <w:basedOn w:val="Standard"/>
    <w:uiPriority w:val="2"/>
    <w:qFormat/>
    <w:rsid w:val="00E55EEE"/>
    <w:pPr>
      <w:tabs>
        <w:tab w:val="clear" w:pos="357"/>
      </w:tabs>
      <w:spacing w:before="120" w:after="120" w:line="260" w:lineRule="atLeast"/>
    </w:pPr>
    <w:rPr>
      <w:rFonts w:asciiTheme="minorHAnsi" w:eastAsiaTheme="minorHAnsi" w:hAnsiTheme="minorHAnsi"/>
      <w:b/>
      <w:noProof/>
      <w:szCs w:val="20"/>
      <w:lang w:val="fr-CH" w:eastAsia="en-US"/>
    </w:rPr>
  </w:style>
  <w:style w:type="paragraph" w:styleId="Textkrper">
    <w:name w:val="Body Text"/>
    <w:aliases w:val="_Text"/>
    <w:basedOn w:val="Standard"/>
    <w:link w:val="TextkrperZchn"/>
    <w:qFormat/>
    <w:rsid w:val="00E55EEE"/>
    <w:pPr>
      <w:tabs>
        <w:tab w:val="clear" w:pos="357"/>
      </w:tabs>
      <w:spacing w:after="260" w:line="260" w:lineRule="atLeast"/>
    </w:pPr>
    <w:rPr>
      <w:rFonts w:asciiTheme="minorHAnsi" w:eastAsiaTheme="minorHAnsi" w:hAnsiTheme="minorHAnsi" w:cstheme="minorBidi"/>
      <w:szCs w:val="20"/>
      <w:lang w:val="fr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E55EEE"/>
    <w:rPr>
      <w:sz w:val="20"/>
      <w:szCs w:val="20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72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728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728B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2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28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9000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66112"/>
    <w:pPr>
      <w:tabs>
        <w:tab w:val="clear" w:pos="35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3" ma:contentTypeDescription="Ein neues Dokument erstellen." ma:contentTypeScope="" ma:versionID="1e4b70a6d941aae0963494f5f226f5ce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8b42fd626c94bd532be8afe4a05a8fe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946F9-7C8D-49E2-A4FC-E06F41FF3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78701-9CB3-417C-BA4A-8400EB7665A5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021156a1-12f5-442a-a126-55b9fbac1f2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B50457D-FDB7-4091-8EBB-276ACFB9B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1FDB7-26FD-4399-9B21-CC4760B2A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1637</Words>
  <Characters>10316</Characters>
  <Application>Microsoft Office Word</Application>
  <DocSecurity>0</DocSecurity>
  <Lines>85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Nungässer Stephan BAV</dc:creator>
  <cp:keywords/>
  <dc:description/>
  <cp:lastModifiedBy>Steck Monika BAV</cp:lastModifiedBy>
  <cp:revision>3</cp:revision>
  <cp:lastPrinted>2025-08-22T07:10:00Z</cp:lastPrinted>
  <dcterms:created xsi:type="dcterms:W3CDTF">2025-10-27T07:43:00Z</dcterms:created>
  <dcterms:modified xsi:type="dcterms:W3CDTF">2025-10-27T07:44:00Z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2025-08-21T13:45:08Z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539588c9-e5f0-4371-9255-951690567c72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