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98AF5" w14:textId="77777777" w:rsidR="000704C4" w:rsidRDefault="002E648E">
      <w:pPr>
        <w:pStyle w:val="Listenabsatz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</w:rPr>
      </w:pPr>
      <w:r>
        <w:rPr>
          <w:i/>
          <w:sz w:val="20"/>
          <w:shd w:val="clear" w:color="auto" w:fill="FFFF00"/>
        </w:rPr>
        <w:t>Il testo della presente dichiarazione deve essere stampato su carta intestata con il logo dell'impresa e firmato dalle persone competenti indicate in calce.</w:t>
      </w:r>
    </w:p>
    <w:p w14:paraId="49748E34" w14:textId="77777777" w:rsidR="000704C4" w:rsidRDefault="002E648E">
      <w:pPr>
        <w:pStyle w:val="Listenabsatz"/>
        <w:numPr>
          <w:ilvl w:val="0"/>
          <w:numId w:val="3"/>
        </w:numPr>
        <w:tabs>
          <w:tab w:val="left" w:pos="1042"/>
        </w:tabs>
        <w:spacing w:after="120"/>
        <w:ind w:left="357" w:right="284" w:hanging="357"/>
        <w:jc w:val="both"/>
        <w:rPr>
          <w:i/>
          <w:sz w:val="20"/>
          <w:szCs w:val="20"/>
        </w:rPr>
      </w:pPr>
      <w:r>
        <w:rPr>
          <w:i/>
          <w:sz w:val="20"/>
          <w:shd w:val="clear" w:color="auto" w:fill="FFFF00"/>
        </w:rPr>
        <w:t>La dichiarazione deve essere inoltrata per iscritto all'Ufficio federale dei trasporti (UFT) assieme al rendiconto finale per il progetto sostenuto mediante aiuti finanziari LDis.</w:t>
      </w:r>
    </w:p>
    <w:p w14:paraId="17803962" w14:textId="77777777" w:rsidR="000704C4" w:rsidRDefault="002E648E">
      <w:pPr>
        <w:pStyle w:val="Listenabsatz"/>
        <w:numPr>
          <w:ilvl w:val="0"/>
          <w:numId w:val="3"/>
        </w:numPr>
        <w:tabs>
          <w:tab w:val="left" w:pos="1041"/>
          <w:tab w:val="left" w:pos="1042"/>
        </w:tabs>
        <w:spacing w:after="120"/>
        <w:ind w:left="357" w:right="284" w:hanging="357"/>
        <w:rPr>
          <w:i/>
          <w:sz w:val="20"/>
          <w:szCs w:val="20"/>
          <w:highlight w:val="yellow"/>
        </w:rPr>
      </w:pPr>
      <w:r>
        <w:rPr>
          <w:b/>
          <w:i/>
          <w:sz w:val="20"/>
          <w:shd w:val="clear" w:color="auto" w:fill="FFFF00"/>
        </w:rPr>
        <w:t xml:space="preserve"> Il testo sottostante non può essere modificato. </w:t>
      </w:r>
      <w:r>
        <w:rPr>
          <w:i/>
          <w:sz w:val="20"/>
          <w:shd w:val="clear" w:color="auto" w:fill="FFFF00"/>
        </w:rPr>
        <w:t>Se l'impresa intende apportare modifiche, le dovrà riportare in una lettera di accompagnamento separata</w:t>
      </w:r>
      <w:r>
        <w:rPr>
          <w:i/>
          <w:sz w:val="20"/>
          <w:highlight w:val="yellow"/>
        </w:rPr>
        <w:t>.</w:t>
      </w:r>
    </w:p>
    <w:p w14:paraId="2D262BEF" w14:textId="77777777" w:rsidR="000704C4" w:rsidRDefault="00BA50B4">
      <w:pPr>
        <w:pStyle w:val="Textkrper"/>
        <w:spacing w:before="6"/>
        <w:rPr>
          <w:i/>
          <w:sz w:val="20"/>
          <w:szCs w:val="20"/>
        </w:rPr>
      </w:pPr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86C11E0" wp14:editId="34F679B8">
                <wp:simplePos x="0" y="0"/>
                <wp:positionH relativeFrom="page">
                  <wp:posOffset>906780</wp:posOffset>
                </wp:positionH>
                <wp:positionV relativeFrom="paragraph">
                  <wp:posOffset>177800</wp:posOffset>
                </wp:positionV>
                <wp:extent cx="6006465" cy="399415"/>
                <wp:effectExtent l="11430" t="5080" r="11430" b="508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994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59D1A" w14:textId="77777777" w:rsidR="000704C4" w:rsidRDefault="002E648E">
                            <w:pPr>
                              <w:spacing w:before="17"/>
                              <w:ind w:left="567" w:right="120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Dichiarazione di realizzazione delle misure secondo </w:t>
                            </w:r>
                          </w:p>
                          <w:p w14:paraId="1C48DD31" w14:textId="77777777" w:rsidR="000704C4" w:rsidRPr="00B707B3" w:rsidRDefault="002E648E">
                            <w:pPr>
                              <w:spacing w:before="17"/>
                              <w:ind w:left="567" w:right="1209"/>
                              <w:jc w:val="center"/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</w:rPr>
                              <w:t>la decisione di assegnazione dell’UFT</w:t>
                            </w:r>
                            <w:r w:rsidR="00B707B3">
                              <w:rPr>
                                <w:b/>
                              </w:rPr>
                              <w:t xml:space="preserve"> </w:t>
                            </w:r>
                            <w:r w:rsidR="00B707B3" w:rsidRPr="00B707B3">
                              <w:rPr>
                                <w:b/>
                                <w:lang w:val="it-CH"/>
                              </w:rPr>
                              <w:t>IVB 0780000</w:t>
                            </w:r>
                            <w:r w:rsidR="00B707B3" w:rsidRPr="00B707B3">
                              <w:rPr>
                                <w:b/>
                                <w:highlight w:val="cyan"/>
                                <w:lang w:val="it-CH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C11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4pt;margin-top:14pt;width:472.95pt;height:3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OdgIAAP8EAAAOAAAAZHJzL2Uyb0RvYy54bWysVNtu2zAMfR+wfxD0njpu3Swx6hRdnAwD&#10;dgPafYAiy7EwWdQkJXY37N9HyXGari/DMD/ItEUdHpKHurntW0UOwjoJuqDpxZQSoTlUUu8K+vVh&#10;M5lT4jzTFVOgRUEfhaO3y9evbjqTi0toQFXCEgTRLu9MQRvvTZ4kjjeiZe4CjNC4WYNtmcdPu0sq&#10;yzpEb1VyOZ3Okg5sZSxw4Rz+LYdNuoz4dS24/1zXTniiCorcfFxtXLdhTZY3LN9ZZhrJjzTYP7Bo&#10;mdQY9ARVMs/I3soXUK3kFhzU/oJDm0BdSy5iDphNOv0jm/uGGRFzweI4cyqT+3+w/NPhiyWywt5R&#10;olmLLXoQvSdvoSdXoTqdcTk63Rt08z3+Dp4hU2c+AP/miIZVw/RO3FkLXSNYhezScDI5OzrguACy&#10;7T5ChWHY3kME6mvbBkAsBkF07NLjqTOBCsefM2x1NrumhOPe1WKRpdcxBMvH08Y6/05AS4JRUIud&#10;j+js8MH5wIblo0sIpmEjlYrdV5p0IcJiNuQFSlZhMyZpd9uVsuTAgn7ic4zrzt1a6VHFSrYFnZ+c&#10;WB6qsdZVjOKZVIONTJQO4Jgccjtag1p+LqaL9Xw9zybZ5Ww9yaZlObnbrLLJbJO+uS6vytWqTH8F&#10;nmmWN7KqhA5UR+Wm2d8p4zhDg+ZO2n2WkjvPfBOfl5knz2nEKmNW4ztmF2UQOj9owPfbHgsStLGF&#10;6hEFYWGYSrxF0GjA/qCkw4ksqPu+Z1ZQot5rFFUY39Gwo7EdDaY5Hi2op2QwV34Y872xctcg8iBb&#10;DXcovFpGTTyxOMoVpyySP94IYYzPv6PX0721/A0AAP//AwBQSwMEFAAGAAgAAAAhACiscSfdAAAA&#10;CgEAAA8AAABkcnMvZG93bnJldi54bWxMj8FOwzAQRO9I/IO1SNyoTUTADXEqhNoLB6SUfoAbL0kg&#10;Xkex24S/Z3uC42hGM2/KzeIHccYp9oEM3K8UCKQmuJ5aA4eP3Z0GEZMlZ4dAaOAHI2yq66vSFi7M&#10;VON5n1rBJRQLa6BLaSykjE2H3sZVGJHY+wyTt4nl1Eo32ZnL/SAzpR6ltz3xQmdHfO2w+d6fvAGs&#10;v/oQdnqux9Qe3uI2z7fvuTG3N8vLM4iES/oLwwWf0aFipmM4kYtiYP2QMXoykGn+dAkorZ9AHA2s&#10;1RpkVcr/F6pfAAAA//8DAFBLAQItABQABgAIAAAAIQC2gziS/gAAAOEBAAATAAAAAAAAAAAAAAAA&#10;AAAAAABbQ29udGVudF9UeXBlc10ueG1sUEsBAi0AFAAGAAgAAAAhADj9If/WAAAAlAEAAAsAAAAA&#10;AAAAAAAAAAAALwEAAF9yZWxzLy5yZWxzUEsBAi0AFAAGAAgAAAAhAOMCq052AgAA/wQAAA4AAAAA&#10;AAAAAAAAAAAALgIAAGRycy9lMm9Eb2MueG1sUEsBAi0AFAAGAAgAAAAhACiscSfdAAAACgEAAA8A&#10;AAAAAAAAAAAAAAAA0AQAAGRycy9kb3ducmV2LnhtbFBLBQYAAAAABAAEAPMAAADaBQAAAAA=&#10;" filled="f" strokeweight=".48pt">
                <v:textbox inset="0,0,0,0">
                  <w:txbxContent>
                    <w:p w14:paraId="73659D1A" w14:textId="77777777" w:rsidR="000704C4" w:rsidRDefault="002E648E">
                      <w:pPr>
                        <w:spacing w:before="17"/>
                        <w:ind w:left="567" w:right="120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Dichiarazione di realizzazione delle misure secondo </w:t>
                      </w:r>
                    </w:p>
                    <w:p w14:paraId="1C48DD31" w14:textId="77777777" w:rsidR="000704C4" w:rsidRPr="00B707B3" w:rsidRDefault="002E648E">
                      <w:pPr>
                        <w:spacing w:before="17"/>
                        <w:ind w:left="567" w:right="1209"/>
                        <w:jc w:val="center"/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</w:rPr>
                        <w:t>la decisione di assegnazione dell’UFT</w:t>
                      </w:r>
                      <w:r w:rsidR="00B707B3">
                        <w:rPr>
                          <w:b/>
                        </w:rPr>
                        <w:t xml:space="preserve"> </w:t>
                      </w:r>
                      <w:r w:rsidR="00B707B3" w:rsidRPr="00B707B3">
                        <w:rPr>
                          <w:b/>
                          <w:lang w:val="it-CH"/>
                        </w:rPr>
                        <w:t>IVB 0780000</w:t>
                      </w:r>
                      <w:r w:rsidR="00B707B3" w:rsidRPr="00B707B3">
                        <w:rPr>
                          <w:b/>
                          <w:highlight w:val="cyan"/>
                          <w:lang w:val="it-CH"/>
                        </w:rPr>
                        <w:t>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7046AB" w14:textId="77777777" w:rsidR="000704C4" w:rsidRDefault="000704C4">
      <w:pPr>
        <w:pStyle w:val="Textkrper"/>
        <w:spacing w:before="2"/>
        <w:rPr>
          <w:i/>
          <w:sz w:val="20"/>
          <w:szCs w:val="20"/>
        </w:rPr>
      </w:pPr>
    </w:p>
    <w:p w14:paraId="6A53D59A" w14:textId="77777777" w:rsidR="000704C4" w:rsidRDefault="002E648E">
      <w:pPr>
        <w:pStyle w:val="Textkrper"/>
        <w:ind w:right="376"/>
        <w:rPr>
          <w:sz w:val="20"/>
          <w:szCs w:val="20"/>
        </w:rPr>
      </w:pPr>
      <w:r>
        <w:rPr>
          <w:sz w:val="20"/>
        </w:rPr>
        <w:t>La presente dichiarazione si riferisce alla decisione di assegnazione dell’UFT datata GG.MM.AAAA n. XX «</w:t>
      </w:r>
      <w:r>
        <w:rPr>
          <w:i/>
          <w:sz w:val="20"/>
          <w:highlight w:val="cyan"/>
        </w:rPr>
        <w:t>Titolo della decisione di assegnazione dell’UFT</w:t>
      </w:r>
      <w:r>
        <w:rPr>
          <w:sz w:val="20"/>
        </w:rPr>
        <w:t>»</w:t>
      </w:r>
      <w:commentRangeStart w:id="0"/>
      <w:r>
        <w:rPr>
          <w:sz w:val="20"/>
        </w:rPr>
        <w:t xml:space="preserve"> </w:t>
      </w:r>
      <w:r w:rsidRPr="002702EB">
        <w:rPr>
          <w:sz w:val="20"/>
        </w:rPr>
        <w:t>e alle relative decisioni di modifica dell'UFT datate GG.MM.AAAA.</w:t>
      </w:r>
      <w:commentRangeEnd w:id="0"/>
      <w:r w:rsidR="002702EB">
        <w:rPr>
          <w:rStyle w:val="Kommentarzeichen"/>
        </w:rPr>
        <w:commentReference w:id="0"/>
      </w:r>
    </w:p>
    <w:p w14:paraId="2D3659BA" w14:textId="77777777" w:rsidR="000704C4" w:rsidRDefault="000704C4">
      <w:pPr>
        <w:pStyle w:val="Textkrper"/>
        <w:spacing w:before="10"/>
        <w:rPr>
          <w:sz w:val="20"/>
          <w:szCs w:val="20"/>
        </w:rPr>
      </w:pPr>
    </w:p>
    <w:p w14:paraId="191CF3D0" w14:textId="77777777" w:rsidR="000704C4" w:rsidRDefault="002E648E">
      <w:pPr>
        <w:pStyle w:val="Textkrper"/>
        <w:numPr>
          <w:ilvl w:val="0"/>
          <w:numId w:val="4"/>
        </w:numPr>
        <w:spacing w:before="1"/>
        <w:ind w:left="567" w:right="-1"/>
        <w:rPr>
          <w:sz w:val="20"/>
          <w:szCs w:val="20"/>
        </w:rPr>
      </w:pPr>
      <w:r>
        <w:rPr>
          <w:sz w:val="20"/>
        </w:rPr>
        <w:t xml:space="preserve">Con la presente dichiariamo di aver ricevuto dalla Confederazione nonché dal/dai Cantone/i interessato/i per la misura di cui al numero I della succitata decisione di assegnazione dell’UFT i pagamenti parziali indicati di seguito. </w:t>
      </w:r>
    </w:p>
    <w:p w14:paraId="06C231BB" w14:textId="77777777" w:rsidR="000704C4" w:rsidRDefault="000704C4">
      <w:pPr>
        <w:pStyle w:val="Textkrper"/>
        <w:spacing w:before="1"/>
        <w:ind w:left="567" w:right="1307"/>
        <w:rPr>
          <w:sz w:val="20"/>
          <w:szCs w:val="20"/>
        </w:rPr>
      </w:pPr>
    </w:p>
    <w:tbl>
      <w:tblPr>
        <w:tblStyle w:val="Tabellenraster"/>
        <w:tblW w:w="0" w:type="auto"/>
        <w:tblInd w:w="668" w:type="dxa"/>
        <w:tblLook w:val="04A0" w:firstRow="1" w:lastRow="0" w:firstColumn="1" w:lastColumn="0" w:noHBand="0" w:noVBand="1"/>
      </w:tblPr>
      <w:tblGrid>
        <w:gridCol w:w="1706"/>
        <w:gridCol w:w="2640"/>
        <w:gridCol w:w="2791"/>
        <w:gridCol w:w="1965"/>
      </w:tblGrid>
      <w:tr w:rsidR="000704C4" w14:paraId="362549BE" w14:textId="77777777">
        <w:tc>
          <w:tcPr>
            <w:tcW w:w="1456" w:type="dxa"/>
          </w:tcPr>
          <w:p w14:paraId="62FA8B21" w14:textId="77777777" w:rsidR="000704C4" w:rsidRDefault="002E648E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Sovvenzionatore </w:t>
            </w:r>
          </w:p>
        </w:tc>
        <w:tc>
          <w:tcPr>
            <w:tcW w:w="2798" w:type="dxa"/>
          </w:tcPr>
          <w:p w14:paraId="40B853AB" w14:textId="6880BFBA" w:rsidR="000704C4" w:rsidRDefault="002E648E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Importo: CHF (IVA non </w:t>
            </w:r>
            <w:r w:rsidR="00082F93" w:rsidRPr="00082F93">
              <w:rPr>
                <w:sz w:val="20"/>
              </w:rPr>
              <w:t xml:space="preserve">rimborsabile </w:t>
            </w:r>
            <w:r>
              <w:rPr>
                <w:sz w:val="20"/>
              </w:rPr>
              <w:t>incl.)</w:t>
            </w:r>
          </w:p>
        </w:tc>
        <w:tc>
          <w:tcPr>
            <w:tcW w:w="3028" w:type="dxa"/>
          </w:tcPr>
          <w:p w14:paraId="7A6EA96C" w14:textId="77777777" w:rsidR="000704C4" w:rsidRDefault="002E648E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  <w:r>
              <w:rPr>
                <w:sz w:val="20"/>
              </w:rPr>
              <w:t>Numero e data della fattura</w:t>
            </w:r>
          </w:p>
        </w:tc>
        <w:tc>
          <w:tcPr>
            <w:tcW w:w="2046" w:type="dxa"/>
          </w:tcPr>
          <w:p w14:paraId="0266A06E" w14:textId="77777777" w:rsidR="000704C4" w:rsidRDefault="002E648E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  <w:r>
              <w:rPr>
                <w:sz w:val="20"/>
              </w:rPr>
              <w:t>Data di ricezione dell'importo</w:t>
            </w:r>
          </w:p>
        </w:tc>
      </w:tr>
      <w:tr w:rsidR="000704C4" w14:paraId="4885110D" w14:textId="77777777">
        <w:trPr>
          <w:trHeight w:val="406"/>
        </w:trPr>
        <w:tc>
          <w:tcPr>
            <w:tcW w:w="1456" w:type="dxa"/>
          </w:tcPr>
          <w:p w14:paraId="4F8AD731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1C6E4320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4D11F1AD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44714586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  <w:tr w:rsidR="000704C4" w14:paraId="4B0162BD" w14:textId="77777777">
        <w:trPr>
          <w:trHeight w:val="406"/>
        </w:trPr>
        <w:tc>
          <w:tcPr>
            <w:tcW w:w="1456" w:type="dxa"/>
          </w:tcPr>
          <w:p w14:paraId="33EC04BA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007E27B8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02C670A6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11DC49A1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  <w:tr w:rsidR="000704C4" w14:paraId="2D6B62BB" w14:textId="77777777">
        <w:trPr>
          <w:trHeight w:val="406"/>
        </w:trPr>
        <w:tc>
          <w:tcPr>
            <w:tcW w:w="1456" w:type="dxa"/>
          </w:tcPr>
          <w:p w14:paraId="0F35D587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1F4D4435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723E6684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5EEFB7CF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  <w:tr w:rsidR="000704C4" w14:paraId="4AFFF969" w14:textId="77777777">
        <w:trPr>
          <w:trHeight w:val="406"/>
        </w:trPr>
        <w:tc>
          <w:tcPr>
            <w:tcW w:w="1456" w:type="dxa"/>
          </w:tcPr>
          <w:p w14:paraId="0BB7744E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17F59C0C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3028" w:type="dxa"/>
          </w:tcPr>
          <w:p w14:paraId="44702551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14:paraId="1D546DAB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</w:tbl>
    <w:p w14:paraId="59100523" w14:textId="77777777" w:rsidR="000704C4" w:rsidRDefault="000704C4">
      <w:pPr>
        <w:pStyle w:val="Textkrper"/>
        <w:spacing w:before="1"/>
        <w:ind w:left="567" w:right="282"/>
        <w:rPr>
          <w:sz w:val="20"/>
          <w:szCs w:val="20"/>
        </w:rPr>
      </w:pPr>
    </w:p>
    <w:p w14:paraId="56A2014E" w14:textId="77777777" w:rsidR="000704C4" w:rsidRDefault="000704C4">
      <w:pPr>
        <w:pStyle w:val="Textkrper"/>
        <w:spacing w:before="1"/>
        <w:ind w:left="567" w:right="282"/>
        <w:rPr>
          <w:sz w:val="20"/>
          <w:szCs w:val="20"/>
        </w:rPr>
      </w:pPr>
    </w:p>
    <w:p w14:paraId="2018F544" w14:textId="77777777" w:rsidR="000704C4" w:rsidRDefault="002E648E">
      <w:pPr>
        <w:pStyle w:val="Textkrper"/>
        <w:numPr>
          <w:ilvl w:val="0"/>
          <w:numId w:val="4"/>
        </w:numPr>
        <w:spacing w:before="1"/>
        <w:ind w:left="567" w:right="-1"/>
        <w:rPr>
          <w:sz w:val="20"/>
          <w:szCs w:val="20"/>
        </w:rPr>
      </w:pPr>
      <w:r>
        <w:rPr>
          <w:sz w:val="20"/>
        </w:rPr>
        <w:t xml:space="preserve">Assieme alla presente dichiarazione abbiamo inoltrato all'UFT e al/i Cantone/i interessato/i il rendiconto finale qui indicato. </w:t>
      </w:r>
    </w:p>
    <w:p w14:paraId="7885E2B4" w14:textId="77777777" w:rsidR="000704C4" w:rsidRDefault="000704C4">
      <w:pPr>
        <w:pStyle w:val="Textkrper"/>
        <w:spacing w:before="1"/>
        <w:ind w:left="567" w:right="282"/>
        <w:rPr>
          <w:sz w:val="20"/>
          <w:szCs w:val="20"/>
        </w:rPr>
      </w:pPr>
    </w:p>
    <w:tbl>
      <w:tblPr>
        <w:tblStyle w:val="Tabellenraster"/>
        <w:tblW w:w="0" w:type="auto"/>
        <w:tblInd w:w="668" w:type="dxa"/>
        <w:tblLook w:val="04A0" w:firstRow="1" w:lastRow="0" w:firstColumn="1" w:lastColumn="0" w:noHBand="0" w:noVBand="1"/>
      </w:tblPr>
      <w:tblGrid>
        <w:gridCol w:w="1706"/>
        <w:gridCol w:w="2685"/>
        <w:gridCol w:w="4711"/>
      </w:tblGrid>
      <w:tr w:rsidR="000704C4" w14:paraId="052491F8" w14:textId="77777777">
        <w:tc>
          <w:tcPr>
            <w:tcW w:w="1467" w:type="dxa"/>
          </w:tcPr>
          <w:p w14:paraId="43570BA7" w14:textId="77777777" w:rsidR="000704C4" w:rsidRDefault="002E648E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Sovvenzionatore </w:t>
            </w:r>
          </w:p>
        </w:tc>
        <w:tc>
          <w:tcPr>
            <w:tcW w:w="2798" w:type="dxa"/>
          </w:tcPr>
          <w:p w14:paraId="7D66CDAC" w14:textId="7BC7D33E" w:rsidR="000704C4" w:rsidRDefault="002E648E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Importo: CHF (IVA non </w:t>
            </w:r>
            <w:r w:rsidR="00924C4F" w:rsidRPr="00924C4F">
              <w:rPr>
                <w:sz w:val="20"/>
              </w:rPr>
              <w:t xml:space="preserve">rimborsabile </w:t>
            </w:r>
            <w:r>
              <w:rPr>
                <w:sz w:val="20"/>
              </w:rPr>
              <w:t>incl.)</w:t>
            </w:r>
          </w:p>
        </w:tc>
        <w:tc>
          <w:tcPr>
            <w:tcW w:w="5055" w:type="dxa"/>
          </w:tcPr>
          <w:p w14:paraId="6BED2EAD" w14:textId="77777777" w:rsidR="000704C4" w:rsidRDefault="002E648E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  <w:r>
              <w:rPr>
                <w:sz w:val="20"/>
              </w:rPr>
              <w:t>Numero e data della fattura</w:t>
            </w:r>
          </w:p>
        </w:tc>
      </w:tr>
      <w:tr w:rsidR="000704C4" w14:paraId="4D042762" w14:textId="77777777">
        <w:trPr>
          <w:trHeight w:val="406"/>
        </w:trPr>
        <w:tc>
          <w:tcPr>
            <w:tcW w:w="1467" w:type="dxa"/>
          </w:tcPr>
          <w:p w14:paraId="670098F4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1CF8BBE2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0D4C8E84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  <w:tr w:rsidR="000704C4" w14:paraId="6E804A9E" w14:textId="77777777">
        <w:trPr>
          <w:trHeight w:val="406"/>
        </w:trPr>
        <w:tc>
          <w:tcPr>
            <w:tcW w:w="1467" w:type="dxa"/>
          </w:tcPr>
          <w:p w14:paraId="3367B4BE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2C8DA435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50E14E29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  <w:tr w:rsidR="000704C4" w14:paraId="7E25F741" w14:textId="77777777">
        <w:trPr>
          <w:trHeight w:val="406"/>
        </w:trPr>
        <w:tc>
          <w:tcPr>
            <w:tcW w:w="1467" w:type="dxa"/>
          </w:tcPr>
          <w:p w14:paraId="4ABB736D" w14:textId="77777777" w:rsidR="000704C4" w:rsidRDefault="000704C4">
            <w:pPr>
              <w:pStyle w:val="Textkrper"/>
              <w:spacing w:before="1"/>
              <w:ind w:right="-9"/>
              <w:rPr>
                <w:sz w:val="20"/>
                <w:szCs w:val="20"/>
              </w:rPr>
            </w:pPr>
          </w:p>
        </w:tc>
        <w:tc>
          <w:tcPr>
            <w:tcW w:w="2798" w:type="dxa"/>
          </w:tcPr>
          <w:p w14:paraId="14480952" w14:textId="77777777" w:rsidR="000704C4" w:rsidRDefault="000704C4">
            <w:pPr>
              <w:pStyle w:val="Textkrper"/>
              <w:spacing w:before="1"/>
              <w:ind w:right="185"/>
              <w:rPr>
                <w:sz w:val="20"/>
                <w:szCs w:val="20"/>
              </w:rPr>
            </w:pPr>
          </w:p>
        </w:tc>
        <w:tc>
          <w:tcPr>
            <w:tcW w:w="5055" w:type="dxa"/>
          </w:tcPr>
          <w:p w14:paraId="2A9A57C5" w14:textId="77777777" w:rsidR="000704C4" w:rsidRDefault="000704C4">
            <w:pPr>
              <w:pStyle w:val="Textkrper"/>
              <w:spacing w:before="1"/>
              <w:ind w:right="141"/>
              <w:rPr>
                <w:sz w:val="20"/>
                <w:szCs w:val="20"/>
              </w:rPr>
            </w:pPr>
          </w:p>
        </w:tc>
      </w:tr>
    </w:tbl>
    <w:p w14:paraId="118B7EE3" w14:textId="77777777" w:rsidR="000704C4" w:rsidRDefault="000704C4">
      <w:pPr>
        <w:pStyle w:val="Textkrper"/>
        <w:spacing w:before="1"/>
        <w:ind w:left="567" w:right="282"/>
        <w:rPr>
          <w:sz w:val="20"/>
          <w:szCs w:val="20"/>
        </w:rPr>
      </w:pPr>
    </w:p>
    <w:p w14:paraId="2F8F9120" w14:textId="77777777" w:rsidR="000704C4" w:rsidRDefault="000704C4">
      <w:pPr>
        <w:pStyle w:val="Textkrper"/>
        <w:spacing w:before="1"/>
        <w:ind w:left="567" w:right="282"/>
        <w:rPr>
          <w:sz w:val="20"/>
          <w:szCs w:val="20"/>
        </w:rPr>
      </w:pPr>
    </w:p>
    <w:p w14:paraId="31BF371E" w14:textId="77777777" w:rsidR="000704C4" w:rsidRDefault="002E648E">
      <w:pPr>
        <w:pStyle w:val="Textkrper"/>
        <w:numPr>
          <w:ilvl w:val="0"/>
          <w:numId w:val="4"/>
        </w:numPr>
        <w:spacing w:before="1"/>
        <w:ind w:left="567" w:right="282"/>
        <w:rPr>
          <w:sz w:val="20"/>
          <w:szCs w:val="20"/>
        </w:rPr>
      </w:pPr>
      <w:r>
        <w:rPr>
          <w:sz w:val="20"/>
        </w:rPr>
        <w:t>Confermiamo inoltre:</w:t>
      </w:r>
    </w:p>
    <w:p w14:paraId="0FB2401C" w14:textId="77777777" w:rsidR="000704C4" w:rsidRDefault="002E648E">
      <w:pPr>
        <w:pStyle w:val="Listenabsatz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</w:rPr>
      </w:pPr>
      <w:r>
        <w:rPr>
          <w:sz w:val="20"/>
        </w:rPr>
        <w:t>la completa realizzazione delle misure di cui al numero I della succitata decisione di assegnazione dell’UFT;</w:t>
      </w:r>
    </w:p>
    <w:p w14:paraId="44522D37" w14:textId="77777777" w:rsidR="000704C4" w:rsidRDefault="002E648E">
      <w:pPr>
        <w:pStyle w:val="Listenabsatz"/>
        <w:numPr>
          <w:ilvl w:val="0"/>
          <w:numId w:val="2"/>
        </w:numPr>
        <w:tabs>
          <w:tab w:val="left" w:pos="1034"/>
          <w:tab w:val="left" w:pos="1035"/>
        </w:tabs>
        <w:spacing w:before="120"/>
        <w:ind w:left="1034" w:right="-1" w:hanging="355"/>
        <w:rPr>
          <w:sz w:val="20"/>
          <w:szCs w:val="20"/>
        </w:rPr>
      </w:pPr>
      <w:r>
        <w:rPr>
          <w:sz w:val="20"/>
        </w:rPr>
        <w:t>il rispetto delle condizioni di cui al numero III della succitata decisione di assegnazione dell’UFT.</w:t>
      </w:r>
    </w:p>
    <w:p w14:paraId="1F9D75EB" w14:textId="77777777" w:rsidR="000704C4" w:rsidRDefault="000704C4">
      <w:pPr>
        <w:pStyle w:val="Textkrper"/>
        <w:ind w:right="376"/>
        <w:rPr>
          <w:sz w:val="20"/>
          <w:szCs w:val="20"/>
        </w:rPr>
      </w:pPr>
    </w:p>
    <w:p w14:paraId="76C1712A" w14:textId="77777777" w:rsidR="000704C4" w:rsidRDefault="002E648E">
      <w:pPr>
        <w:pStyle w:val="Textkrper"/>
        <w:ind w:right="376"/>
        <w:rPr>
          <w:sz w:val="20"/>
          <w:szCs w:val="20"/>
        </w:rPr>
      </w:pPr>
      <w:r>
        <w:rPr>
          <w:sz w:val="20"/>
        </w:rPr>
        <w:t>Con le firme qui apposte si conferma la correttezza di tutti i dati forniti nella presente dichiarazione.</w:t>
      </w:r>
    </w:p>
    <w:p w14:paraId="761F4C52" w14:textId="77777777" w:rsidR="000704C4" w:rsidRDefault="000704C4">
      <w:pPr>
        <w:pStyle w:val="Textkrper"/>
        <w:spacing w:before="2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2625"/>
        <w:gridCol w:w="1380"/>
        <w:gridCol w:w="2551"/>
      </w:tblGrid>
      <w:tr w:rsidR="000704C4" w14:paraId="0CC2530E" w14:textId="77777777">
        <w:trPr>
          <w:trHeight w:val="572"/>
        </w:trPr>
        <w:tc>
          <w:tcPr>
            <w:tcW w:w="3225" w:type="dxa"/>
          </w:tcPr>
          <w:p w14:paraId="29BFCD91" w14:textId="77777777" w:rsidR="000704C4" w:rsidRDefault="002E648E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</w:rPr>
              <w:t>Funzione</w:t>
            </w:r>
          </w:p>
        </w:tc>
        <w:tc>
          <w:tcPr>
            <w:tcW w:w="2625" w:type="dxa"/>
          </w:tcPr>
          <w:p w14:paraId="3E3DFD2E" w14:textId="77777777" w:rsidR="000704C4" w:rsidRDefault="002E648E">
            <w:pPr>
              <w:pStyle w:val="TableParagraph"/>
              <w:spacing w:line="232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1380" w:type="dxa"/>
          </w:tcPr>
          <w:p w14:paraId="6B26AED1" w14:textId="77777777" w:rsidR="000704C4" w:rsidRDefault="002E648E">
            <w:pPr>
              <w:pStyle w:val="TableParagraph"/>
              <w:spacing w:line="232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551" w:type="dxa"/>
          </w:tcPr>
          <w:p w14:paraId="460D715A" w14:textId="77777777" w:rsidR="000704C4" w:rsidRDefault="002E648E">
            <w:pPr>
              <w:pStyle w:val="TableParagraph"/>
              <w:spacing w:line="232" w:lineRule="exact"/>
              <w:ind w:left="109" w:right="141"/>
              <w:rPr>
                <w:sz w:val="20"/>
                <w:szCs w:val="20"/>
              </w:rPr>
            </w:pPr>
            <w:r>
              <w:rPr>
                <w:sz w:val="20"/>
              </w:rPr>
              <w:t>Firma (autorizzazione sec. registro di commercio)</w:t>
            </w:r>
          </w:p>
        </w:tc>
      </w:tr>
      <w:tr w:rsidR="000704C4" w14:paraId="26A7376C" w14:textId="77777777">
        <w:trPr>
          <w:trHeight w:val="892"/>
        </w:trPr>
        <w:tc>
          <w:tcPr>
            <w:tcW w:w="3225" w:type="dxa"/>
          </w:tcPr>
          <w:p w14:paraId="15F8ECE5" w14:textId="77777777" w:rsidR="000704C4" w:rsidRDefault="002E648E">
            <w:pPr>
              <w:pStyle w:val="TableParagraph"/>
              <w:ind w:left="107" w:right="808"/>
              <w:rPr>
                <w:sz w:val="20"/>
                <w:szCs w:val="20"/>
              </w:rPr>
            </w:pPr>
            <w:r>
              <w:rPr>
                <w:sz w:val="20"/>
              </w:rPr>
              <w:t>Responsabile di divisione</w:t>
            </w:r>
          </w:p>
        </w:tc>
        <w:tc>
          <w:tcPr>
            <w:tcW w:w="2625" w:type="dxa"/>
          </w:tcPr>
          <w:p w14:paraId="09A4D87F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141248AC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C7A9B5E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4C4" w14:paraId="7510ABAD" w14:textId="77777777">
        <w:trPr>
          <w:trHeight w:val="892"/>
        </w:trPr>
        <w:tc>
          <w:tcPr>
            <w:tcW w:w="3225" w:type="dxa"/>
          </w:tcPr>
          <w:p w14:paraId="7805EEA4" w14:textId="77777777" w:rsidR="000704C4" w:rsidRDefault="002E648E">
            <w:pPr>
              <w:pStyle w:val="TableParagraph"/>
              <w:ind w:left="107" w:right="808"/>
              <w:rPr>
                <w:sz w:val="20"/>
                <w:szCs w:val="20"/>
              </w:rPr>
            </w:pPr>
            <w:r>
              <w:rPr>
                <w:sz w:val="20"/>
              </w:rPr>
              <w:t>Responsabile finanziario</w:t>
            </w:r>
          </w:p>
        </w:tc>
        <w:tc>
          <w:tcPr>
            <w:tcW w:w="2625" w:type="dxa"/>
          </w:tcPr>
          <w:p w14:paraId="16A10390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A127A10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1E18DFA" w14:textId="77777777" w:rsidR="000704C4" w:rsidRDefault="000704C4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1B96EF6E" w14:textId="77777777" w:rsidR="000704C4" w:rsidRDefault="000704C4">
      <w:pPr>
        <w:pStyle w:val="Textkrper"/>
        <w:rPr>
          <w:sz w:val="20"/>
          <w:szCs w:val="20"/>
        </w:rPr>
      </w:pPr>
    </w:p>
    <w:sectPr w:rsidR="000704C4">
      <w:pgSz w:w="11900" w:h="16840"/>
      <w:pgMar w:top="568" w:right="740" w:bottom="567" w:left="1380" w:header="0" w:footer="80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precht Hanspeter BAV" w:date="2020-03-09T15:29:00Z" w:initials="oph">
    <w:p w14:paraId="4BE9518F" w14:textId="77777777" w:rsidR="002702EB" w:rsidRDefault="002702EB">
      <w:pPr>
        <w:pStyle w:val="Kommentartext"/>
      </w:pPr>
      <w:r>
        <w:rPr>
          <w:rStyle w:val="Kommentarzeichen"/>
        </w:rPr>
        <w:annotationRef/>
      </w:r>
      <w:r w:rsidRPr="002702EB">
        <w:t>Completare solo se esistono effett</w:t>
      </w:r>
      <w:bookmarkStart w:id="1" w:name="_GoBack"/>
      <w:r w:rsidRPr="002702EB">
        <w:t>iva</w:t>
      </w:r>
      <w:bookmarkEnd w:id="1"/>
      <w:r w:rsidRPr="002702EB">
        <w:t>mente una o più decisioni di cambiamento.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E9518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91530" w14:textId="77777777" w:rsidR="000704C4" w:rsidRDefault="002E648E">
      <w:r>
        <w:separator/>
      </w:r>
    </w:p>
  </w:endnote>
  <w:endnote w:type="continuationSeparator" w:id="0">
    <w:p w14:paraId="0BB21082" w14:textId="77777777" w:rsidR="000704C4" w:rsidRDefault="002E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40D29" w14:textId="77777777" w:rsidR="000704C4" w:rsidRDefault="002E648E">
      <w:r>
        <w:separator/>
      </w:r>
    </w:p>
  </w:footnote>
  <w:footnote w:type="continuationSeparator" w:id="0">
    <w:p w14:paraId="74C2B728" w14:textId="77777777" w:rsidR="000704C4" w:rsidRDefault="002E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7CD"/>
    <w:multiLevelType w:val="hybridMultilevel"/>
    <w:tmpl w:val="70944E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17228"/>
    <w:multiLevelType w:val="hybridMultilevel"/>
    <w:tmpl w:val="387EC48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w w:val="99"/>
        <w:highlight w:val="yellow"/>
      </w:rPr>
    </w:lvl>
    <w:lvl w:ilvl="1" w:tplc="33664A34">
      <w:numFmt w:val="bullet"/>
      <w:lvlText w:val="•"/>
      <w:lvlJc w:val="left"/>
      <w:pPr>
        <w:ind w:left="1233" w:hanging="360"/>
      </w:pPr>
      <w:rPr>
        <w:rFonts w:hint="default"/>
      </w:rPr>
    </w:lvl>
    <w:lvl w:ilvl="2" w:tplc="24C27698">
      <w:numFmt w:val="bullet"/>
      <w:lvlText w:val="•"/>
      <w:lvlJc w:val="left"/>
      <w:pPr>
        <w:ind w:left="2107" w:hanging="360"/>
      </w:pPr>
      <w:rPr>
        <w:rFonts w:hint="default"/>
      </w:rPr>
    </w:lvl>
    <w:lvl w:ilvl="3" w:tplc="42CE62FA">
      <w:numFmt w:val="bullet"/>
      <w:lvlText w:val="•"/>
      <w:lvlJc w:val="left"/>
      <w:pPr>
        <w:ind w:left="2981" w:hanging="360"/>
      </w:pPr>
      <w:rPr>
        <w:rFonts w:hint="default"/>
      </w:rPr>
    </w:lvl>
    <w:lvl w:ilvl="4" w:tplc="7BBA12CC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5A1E825E"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E932E736"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A71C57FA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A81A73D2">
      <w:numFmt w:val="bullet"/>
      <w:lvlText w:val="•"/>
      <w:lvlJc w:val="left"/>
      <w:pPr>
        <w:ind w:left="7351" w:hanging="360"/>
      </w:pPr>
      <w:rPr>
        <w:rFonts w:hint="default"/>
      </w:rPr>
    </w:lvl>
  </w:abstractNum>
  <w:abstractNum w:abstractNumId="2" w15:restartNumberingAfterBreak="0">
    <w:nsid w:val="48DE3349"/>
    <w:multiLevelType w:val="hybridMultilevel"/>
    <w:tmpl w:val="880E0F8C"/>
    <w:lvl w:ilvl="0" w:tplc="B144F1AC">
      <w:start w:val="1"/>
      <w:numFmt w:val="decimal"/>
      <w:lvlText w:val="%1"/>
      <w:lvlJc w:val="left"/>
      <w:pPr>
        <w:ind w:left="321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</w:rPr>
    </w:lvl>
    <w:lvl w:ilvl="1" w:tplc="D4763756">
      <w:numFmt w:val="bullet"/>
      <w:lvlText w:val="•"/>
      <w:lvlJc w:val="left"/>
      <w:pPr>
        <w:ind w:left="1266" w:hanging="116"/>
      </w:pPr>
      <w:rPr>
        <w:rFonts w:hint="default"/>
      </w:rPr>
    </w:lvl>
    <w:lvl w:ilvl="2" w:tplc="50A07D6C">
      <w:numFmt w:val="bullet"/>
      <w:lvlText w:val="•"/>
      <w:lvlJc w:val="left"/>
      <w:pPr>
        <w:ind w:left="2212" w:hanging="116"/>
      </w:pPr>
      <w:rPr>
        <w:rFonts w:hint="default"/>
      </w:rPr>
    </w:lvl>
    <w:lvl w:ilvl="3" w:tplc="214A8578">
      <w:numFmt w:val="bullet"/>
      <w:lvlText w:val="•"/>
      <w:lvlJc w:val="left"/>
      <w:pPr>
        <w:ind w:left="3158" w:hanging="116"/>
      </w:pPr>
      <w:rPr>
        <w:rFonts w:hint="default"/>
      </w:rPr>
    </w:lvl>
    <w:lvl w:ilvl="4" w:tplc="D1D0C9C4">
      <w:numFmt w:val="bullet"/>
      <w:lvlText w:val="•"/>
      <w:lvlJc w:val="left"/>
      <w:pPr>
        <w:ind w:left="4104" w:hanging="116"/>
      </w:pPr>
      <w:rPr>
        <w:rFonts w:hint="default"/>
      </w:rPr>
    </w:lvl>
    <w:lvl w:ilvl="5" w:tplc="D8C0BCB8">
      <w:numFmt w:val="bullet"/>
      <w:lvlText w:val="•"/>
      <w:lvlJc w:val="left"/>
      <w:pPr>
        <w:ind w:left="5050" w:hanging="116"/>
      </w:pPr>
      <w:rPr>
        <w:rFonts w:hint="default"/>
      </w:rPr>
    </w:lvl>
    <w:lvl w:ilvl="6" w:tplc="5F36FD86">
      <w:numFmt w:val="bullet"/>
      <w:lvlText w:val="•"/>
      <w:lvlJc w:val="left"/>
      <w:pPr>
        <w:ind w:left="5996" w:hanging="116"/>
      </w:pPr>
      <w:rPr>
        <w:rFonts w:hint="default"/>
      </w:rPr>
    </w:lvl>
    <w:lvl w:ilvl="7" w:tplc="BD5CF9D2">
      <w:numFmt w:val="bullet"/>
      <w:lvlText w:val="•"/>
      <w:lvlJc w:val="left"/>
      <w:pPr>
        <w:ind w:left="6942" w:hanging="116"/>
      </w:pPr>
      <w:rPr>
        <w:rFonts w:hint="default"/>
      </w:rPr>
    </w:lvl>
    <w:lvl w:ilvl="8" w:tplc="83CCD144">
      <w:numFmt w:val="bullet"/>
      <w:lvlText w:val="•"/>
      <w:lvlJc w:val="left"/>
      <w:pPr>
        <w:ind w:left="7888" w:hanging="116"/>
      </w:pPr>
      <w:rPr>
        <w:rFonts w:hint="default"/>
      </w:rPr>
    </w:lvl>
  </w:abstractNum>
  <w:abstractNum w:abstractNumId="3" w15:restartNumberingAfterBreak="0">
    <w:nsid w:val="68CD5430"/>
    <w:multiLevelType w:val="hybridMultilevel"/>
    <w:tmpl w:val="FDF08818"/>
    <w:lvl w:ilvl="0" w:tplc="9B463E56">
      <w:numFmt w:val="bullet"/>
      <w:lvlText w:val="-"/>
      <w:lvlJc w:val="left"/>
      <w:pPr>
        <w:ind w:left="1041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5E41106">
      <w:numFmt w:val="bullet"/>
      <w:lvlText w:val="•"/>
      <w:lvlJc w:val="left"/>
      <w:pPr>
        <w:ind w:left="1914" w:hanging="361"/>
      </w:pPr>
      <w:rPr>
        <w:rFonts w:hint="default"/>
      </w:rPr>
    </w:lvl>
    <w:lvl w:ilvl="2" w:tplc="5DB2D4F0">
      <w:numFmt w:val="bullet"/>
      <w:lvlText w:val="•"/>
      <w:lvlJc w:val="left"/>
      <w:pPr>
        <w:ind w:left="2788" w:hanging="361"/>
      </w:pPr>
      <w:rPr>
        <w:rFonts w:hint="default"/>
      </w:rPr>
    </w:lvl>
    <w:lvl w:ilvl="3" w:tplc="B0B23C5C">
      <w:numFmt w:val="bullet"/>
      <w:lvlText w:val="•"/>
      <w:lvlJc w:val="left"/>
      <w:pPr>
        <w:ind w:left="3662" w:hanging="361"/>
      </w:pPr>
      <w:rPr>
        <w:rFonts w:hint="default"/>
      </w:rPr>
    </w:lvl>
    <w:lvl w:ilvl="4" w:tplc="EE7CBF9E">
      <w:numFmt w:val="bullet"/>
      <w:lvlText w:val="•"/>
      <w:lvlJc w:val="left"/>
      <w:pPr>
        <w:ind w:left="4536" w:hanging="361"/>
      </w:pPr>
      <w:rPr>
        <w:rFonts w:hint="default"/>
      </w:rPr>
    </w:lvl>
    <w:lvl w:ilvl="5" w:tplc="B4E06C2A"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20C46FA4">
      <w:numFmt w:val="bullet"/>
      <w:lvlText w:val="•"/>
      <w:lvlJc w:val="left"/>
      <w:pPr>
        <w:ind w:left="6284" w:hanging="361"/>
      </w:pPr>
      <w:rPr>
        <w:rFonts w:hint="default"/>
      </w:rPr>
    </w:lvl>
    <w:lvl w:ilvl="7" w:tplc="41F854CC">
      <w:numFmt w:val="bullet"/>
      <w:lvlText w:val="•"/>
      <w:lvlJc w:val="left"/>
      <w:pPr>
        <w:ind w:left="7158" w:hanging="361"/>
      </w:pPr>
      <w:rPr>
        <w:rFonts w:hint="default"/>
      </w:rPr>
    </w:lvl>
    <w:lvl w:ilvl="8" w:tplc="965AA2AC">
      <w:numFmt w:val="bullet"/>
      <w:lvlText w:val="•"/>
      <w:lvlJc w:val="left"/>
      <w:pPr>
        <w:ind w:left="8032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recht Hanspeter BAV">
    <w15:presenceInfo w15:providerId="None" w15:userId="Oprecht Hanspeter B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C4"/>
    <w:rsid w:val="000704C4"/>
    <w:rsid w:val="00082F93"/>
    <w:rsid w:val="002702EB"/>
    <w:rsid w:val="002E648E"/>
    <w:rsid w:val="00924C4F"/>
    <w:rsid w:val="00962775"/>
    <w:rsid w:val="00B707B3"/>
    <w:rsid w:val="00BA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5D889A7"/>
  <w15:docId w15:val="{59C9389F-CB3F-4BE6-8EED-75ECFAB3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041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eastAsia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widowControl/>
      <w:autoSpaceDE/>
      <w:autoSpaceDN/>
    </w:pPr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eastAsia="Arial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Microsoft Word - 20190909_Vorlage_Selbstdeklaration_Subventionsrecht_Konsultation_d</vt:lpstr>
      <vt:lpstr>Microsoft Word - 20190909_Vorlage_Selbstdeklaration_Subventionsrecht_Konsultation_d</vt:lpstr>
    </vt:vector>
  </TitlesOfParts>
  <Company>Amministrazione federale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- 20190909_Vorlage_Selbstdeklaration_Subventionsrecht_Konsultation_d</dc:title>
  <dc:creator>U80819232</dc:creator>
  <cp:lastModifiedBy>Oprecht Hanspeter BAV</cp:lastModifiedBy>
  <cp:revision>7</cp:revision>
  <dcterms:created xsi:type="dcterms:W3CDTF">2020-03-09T14:21:00Z</dcterms:created>
  <dcterms:modified xsi:type="dcterms:W3CDTF">2020-03-09T14:32:00Z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2020-01-28T00:00:00Z</vt:filetime>
  </property>
</Properties>
</file>