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C30" w:rsidRDefault="00C82C30">
      <w:pPr>
        <w:spacing w:line="240" w:lineRule="auto"/>
        <w:rPr>
          <w:rFonts w:cs="Arial"/>
          <w:sz w:val="22"/>
          <w:szCs w:val="22"/>
          <w:lang w:val="fr-CH"/>
        </w:rPr>
      </w:pPr>
    </w:p>
    <w:p w:rsidR="00C82C30" w:rsidRDefault="00C82C30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  <w:lang w:val="fr-CH" w:eastAsia="en-US"/>
        </w:rPr>
      </w:pPr>
    </w:p>
    <w:p w:rsidR="00C82C30" w:rsidRDefault="00C82C30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  <w:szCs w:val="24"/>
          <w:lang w:val="fr-CH" w:eastAsia="en-US"/>
        </w:rPr>
      </w:pPr>
    </w:p>
    <w:p w:rsidR="00C82C30" w:rsidRDefault="006616B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2"/>
          <w:szCs w:val="22"/>
          <w:lang w:val="fr-CH" w:eastAsia="en-US"/>
        </w:rPr>
      </w:pPr>
      <w:r>
        <w:rPr>
          <w:rFonts w:cs="Arial"/>
          <w:snapToGrid w:val="0"/>
          <w:color w:val="000000"/>
          <w:sz w:val="22"/>
          <w:szCs w:val="22"/>
          <w:lang w:val="fr-CH" w:eastAsia="en-US"/>
        </w:rPr>
        <w:t>Office fédéral des transports</w:t>
      </w:r>
      <w:r>
        <w:rPr>
          <w:rFonts w:cs="Arial"/>
          <w:color w:val="000000"/>
          <w:sz w:val="22"/>
          <w:szCs w:val="22"/>
          <w:lang w:val="fr-CH" w:eastAsia="en-US"/>
        </w:rPr>
        <w:t xml:space="preserve"> </w:t>
      </w:r>
      <w:proofErr w:type="spellStart"/>
      <w:r>
        <w:rPr>
          <w:rFonts w:cs="Arial"/>
          <w:color w:val="000000"/>
          <w:sz w:val="22"/>
          <w:szCs w:val="22"/>
          <w:lang w:val="fr-CH" w:eastAsia="en-US"/>
        </w:rPr>
        <w:t>OFT</w:t>
      </w:r>
      <w:proofErr w:type="spellEnd"/>
      <w:r>
        <w:rPr>
          <w:rFonts w:cs="Arial"/>
          <w:color w:val="000000"/>
          <w:sz w:val="22"/>
          <w:szCs w:val="22"/>
          <w:lang w:val="fr-CH" w:eastAsia="en-US"/>
        </w:rPr>
        <w:t xml:space="preserve"> </w:t>
      </w:r>
    </w:p>
    <w:p w:rsidR="00C82C30" w:rsidRDefault="006616B6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2"/>
          <w:szCs w:val="22"/>
          <w:lang w:val="fr-CH" w:eastAsia="en-US"/>
        </w:rPr>
      </w:pPr>
      <w:r>
        <w:rPr>
          <w:rFonts w:cs="Arial"/>
          <w:color w:val="000000"/>
          <w:sz w:val="22"/>
          <w:szCs w:val="22"/>
          <w:lang w:val="fr-CH" w:eastAsia="en-US"/>
        </w:rPr>
        <w:t>Division Sécurité</w:t>
      </w:r>
    </w:p>
    <w:p w:rsidR="00C82C30" w:rsidRDefault="006616B6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 w:val="22"/>
          <w:szCs w:val="22"/>
          <w:lang w:val="fr-CH" w:eastAsia="en-US"/>
        </w:rPr>
      </w:pPr>
      <w:r>
        <w:rPr>
          <w:rFonts w:cs="Arial"/>
          <w:b/>
          <w:bCs/>
          <w:color w:val="000000"/>
          <w:sz w:val="22"/>
          <w:szCs w:val="22"/>
          <w:lang w:val="fr-CH" w:eastAsia="en-US"/>
        </w:rPr>
        <w:t>3003 Berne</w:t>
      </w:r>
    </w:p>
    <w:p w:rsidR="00C82C30" w:rsidRDefault="00C82C30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z w:val="22"/>
          <w:szCs w:val="22"/>
          <w:lang w:val="fr-CH" w:eastAsia="en-US"/>
        </w:rPr>
      </w:pPr>
    </w:p>
    <w:p w:rsidR="00C82C30" w:rsidRDefault="00C82C30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z w:val="22"/>
          <w:szCs w:val="22"/>
          <w:lang w:val="fr-CH" w:eastAsia="en-US"/>
        </w:rPr>
      </w:pPr>
    </w:p>
    <w:p w:rsidR="00C82C30" w:rsidRDefault="00C82C30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z w:val="22"/>
          <w:szCs w:val="22"/>
          <w:lang w:val="fr-CH" w:eastAsia="en-US"/>
        </w:rPr>
      </w:pPr>
    </w:p>
    <w:p w:rsidR="00C82C30" w:rsidRDefault="00C82C30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2"/>
          <w:szCs w:val="22"/>
          <w:lang w:val="fr-CH" w:eastAsia="en-US"/>
        </w:rPr>
      </w:pPr>
    </w:p>
    <w:p w:rsidR="00C82C30" w:rsidRDefault="006616B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fr-CH" w:eastAsia="en-US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fr-CH" w:eastAsia="en-US"/>
        </w:rPr>
        <w:t>Annonce de la reconnaissance d’un(e) entreprise d’entretien / constructeur / propriétaire de grands récipients pour vrac (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  <w:lang w:val="fr-CH" w:eastAsia="en-US"/>
        </w:rPr>
        <w:t>GRV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  <w:lang w:val="fr-CH" w:eastAsia="en-US"/>
        </w:rPr>
        <w:t xml:space="preserve">) en vue de la réalisation : </w:t>
      </w:r>
    </w:p>
    <w:p w:rsidR="00C82C30" w:rsidRDefault="00E07BEE" w:rsidP="006616B6">
      <w:pPr>
        <w:widowControl w:val="0"/>
        <w:autoSpaceDE w:val="0"/>
        <w:autoSpaceDN w:val="0"/>
        <w:adjustRightInd w:val="0"/>
        <w:spacing w:before="120" w:line="240" w:lineRule="auto"/>
        <w:ind w:left="425" w:hanging="425"/>
        <w:rPr>
          <w:rFonts w:ascii="Calibri" w:eastAsiaTheme="minorHAnsi" w:hAnsi="Calibri" w:cs="Calibri"/>
          <w:b/>
          <w:bCs/>
          <w:color w:val="000000"/>
          <w:sz w:val="24"/>
          <w:szCs w:val="24"/>
          <w:lang w:val="fr-CH" w:eastAsia="en-US"/>
        </w:rPr>
      </w:pPr>
      <w:sdt>
        <w:sdtPr>
          <w:rPr>
            <w:rFonts w:ascii="Calibri" w:eastAsiaTheme="minorHAnsi" w:hAnsi="Calibri" w:cs="Calibri"/>
            <w:b/>
            <w:bCs/>
            <w:color w:val="000000"/>
            <w:sz w:val="24"/>
            <w:szCs w:val="24"/>
            <w:lang w:val="fr-CH" w:eastAsia="en-US"/>
          </w:rPr>
          <w:id w:val="-532884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6B6">
            <w:rPr>
              <w:rFonts w:ascii="MS Gothic" w:eastAsia="MS Gothic" w:hAnsi="MS Gothic" w:cs="Calibri" w:hint="eastAsia"/>
              <w:b/>
              <w:bCs/>
              <w:color w:val="000000"/>
              <w:sz w:val="24"/>
              <w:szCs w:val="24"/>
              <w:lang w:val="fr-CH" w:eastAsia="en-US"/>
            </w:rPr>
            <w:t>☐</w:t>
          </w:r>
        </w:sdtContent>
      </w:sdt>
      <w:r w:rsidR="006616B6">
        <w:rPr>
          <w:rFonts w:ascii="Calibri" w:eastAsiaTheme="minorHAnsi" w:hAnsi="Calibri" w:cs="Calibri"/>
          <w:b/>
          <w:bCs/>
          <w:color w:val="000000"/>
          <w:sz w:val="24"/>
          <w:szCs w:val="24"/>
          <w:lang w:val="fr-CH" w:eastAsia="en-US"/>
        </w:rPr>
        <w:tab/>
        <w:t xml:space="preserve">de travaux préparatoires aux contrôles initiaux et périodiques, intermédiaires et exceptionnels des citernes, de leurs fixations et de leurs équipements </w:t>
      </w:r>
    </w:p>
    <w:p w:rsidR="00C82C30" w:rsidRDefault="00C82C30">
      <w:pPr>
        <w:widowControl w:val="0"/>
        <w:autoSpaceDE w:val="0"/>
        <w:autoSpaceDN w:val="0"/>
        <w:adjustRightInd w:val="0"/>
        <w:spacing w:line="240" w:lineRule="auto"/>
        <w:ind w:left="426"/>
        <w:contextualSpacing/>
        <w:rPr>
          <w:rFonts w:ascii="Calibri" w:eastAsiaTheme="minorHAnsi" w:hAnsi="Calibri" w:cs="Calibri"/>
          <w:b/>
          <w:bCs/>
          <w:color w:val="000000"/>
          <w:sz w:val="24"/>
          <w:szCs w:val="24"/>
          <w:lang w:val="fr-CH" w:eastAsia="en-US"/>
        </w:rPr>
      </w:pPr>
    </w:p>
    <w:p w:rsidR="00C82C30" w:rsidRDefault="00E07BEE" w:rsidP="006616B6">
      <w:pPr>
        <w:widowControl w:val="0"/>
        <w:autoSpaceDE w:val="0"/>
        <w:autoSpaceDN w:val="0"/>
        <w:adjustRightInd w:val="0"/>
        <w:spacing w:line="240" w:lineRule="auto"/>
        <w:ind w:left="426" w:hanging="426"/>
        <w:contextualSpacing/>
        <w:rPr>
          <w:rFonts w:ascii="Calibri" w:eastAsiaTheme="minorHAnsi" w:hAnsi="Calibri" w:cs="Calibri"/>
          <w:b/>
          <w:bCs/>
          <w:color w:val="000000"/>
          <w:sz w:val="24"/>
          <w:szCs w:val="24"/>
          <w:lang w:val="fr-CH" w:eastAsia="en-US"/>
        </w:rPr>
      </w:pPr>
      <w:sdt>
        <w:sdtPr>
          <w:rPr>
            <w:rFonts w:ascii="Calibri" w:eastAsiaTheme="minorHAnsi" w:hAnsi="Calibri" w:cs="Calibri"/>
            <w:b/>
            <w:bCs/>
            <w:color w:val="000000"/>
            <w:sz w:val="24"/>
            <w:szCs w:val="24"/>
            <w:lang w:val="fr-CH" w:eastAsia="en-US"/>
          </w:rPr>
          <w:id w:val="-126575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6B6">
            <w:rPr>
              <w:rFonts w:ascii="MS Gothic" w:eastAsia="MS Gothic" w:hAnsi="MS Gothic" w:cs="Calibri" w:hint="eastAsia"/>
              <w:b/>
              <w:bCs/>
              <w:color w:val="000000"/>
              <w:sz w:val="24"/>
              <w:szCs w:val="24"/>
              <w:lang w:val="fr-CH" w:eastAsia="en-US"/>
            </w:rPr>
            <w:t>☐</w:t>
          </w:r>
        </w:sdtContent>
      </w:sdt>
      <w:r w:rsidR="006616B6">
        <w:rPr>
          <w:rFonts w:ascii="Calibri" w:eastAsiaTheme="minorHAnsi" w:hAnsi="Calibri" w:cs="Calibri"/>
          <w:b/>
          <w:bCs/>
          <w:color w:val="000000"/>
          <w:sz w:val="24"/>
          <w:szCs w:val="24"/>
          <w:lang w:val="fr-CH" w:eastAsia="en-US"/>
        </w:rPr>
        <w:tab/>
        <w:t xml:space="preserve">de travaux de soudage sur des citernes conformément au 6.8.2.1.23 du </w:t>
      </w:r>
      <w:proofErr w:type="spellStart"/>
      <w:r w:rsidR="006616B6">
        <w:rPr>
          <w:rFonts w:ascii="Calibri" w:eastAsiaTheme="minorHAnsi" w:hAnsi="Calibri" w:cs="Calibri"/>
          <w:b/>
          <w:bCs/>
          <w:color w:val="000000"/>
          <w:sz w:val="24"/>
          <w:szCs w:val="24"/>
          <w:lang w:val="fr-CH" w:eastAsia="en-US"/>
        </w:rPr>
        <w:t>RID</w:t>
      </w:r>
      <w:proofErr w:type="spellEnd"/>
      <w:r w:rsidR="006616B6">
        <w:rPr>
          <w:rFonts w:ascii="Calibri" w:eastAsiaTheme="minorHAnsi" w:hAnsi="Calibri" w:cs="Calibri"/>
          <w:b/>
          <w:bCs/>
          <w:color w:val="000000"/>
          <w:sz w:val="24"/>
          <w:szCs w:val="24"/>
          <w:lang w:val="fr-CH" w:eastAsia="en-US"/>
        </w:rPr>
        <w:t>/</w:t>
      </w:r>
      <w:proofErr w:type="spellStart"/>
      <w:r w:rsidR="006616B6">
        <w:rPr>
          <w:rFonts w:ascii="Calibri" w:eastAsiaTheme="minorHAnsi" w:hAnsi="Calibri" w:cs="Calibri"/>
          <w:b/>
          <w:bCs/>
          <w:color w:val="000000"/>
          <w:sz w:val="24"/>
          <w:szCs w:val="24"/>
          <w:lang w:val="fr-CH" w:eastAsia="en-US"/>
        </w:rPr>
        <w:t>ADR</w:t>
      </w:r>
      <w:proofErr w:type="spellEnd"/>
    </w:p>
    <w:p w:rsidR="00C82C30" w:rsidRDefault="00C82C30">
      <w:pPr>
        <w:widowControl w:val="0"/>
        <w:spacing w:line="260" w:lineRule="atLeast"/>
        <w:ind w:left="720"/>
        <w:contextualSpacing/>
        <w:rPr>
          <w:rFonts w:ascii="Calibri" w:eastAsiaTheme="minorHAnsi" w:hAnsi="Calibri" w:cs="Calibri"/>
          <w:b/>
          <w:bCs/>
          <w:color w:val="000000"/>
          <w:sz w:val="24"/>
          <w:szCs w:val="24"/>
          <w:lang w:val="fr-CH" w:eastAsia="en-US"/>
        </w:rPr>
      </w:pPr>
    </w:p>
    <w:p w:rsidR="00C82C30" w:rsidRDefault="00E07BEE" w:rsidP="006616B6">
      <w:pPr>
        <w:widowControl w:val="0"/>
        <w:autoSpaceDE w:val="0"/>
        <w:autoSpaceDN w:val="0"/>
        <w:adjustRightInd w:val="0"/>
        <w:spacing w:line="240" w:lineRule="auto"/>
        <w:ind w:left="426" w:hanging="426"/>
        <w:contextualSpacing/>
        <w:rPr>
          <w:rFonts w:ascii="Calibri" w:eastAsiaTheme="minorHAnsi" w:hAnsi="Calibri" w:cs="Calibri"/>
          <w:b/>
          <w:bCs/>
          <w:color w:val="000000"/>
          <w:sz w:val="24"/>
          <w:szCs w:val="24"/>
          <w:lang w:val="fr-CH" w:eastAsia="en-US"/>
        </w:rPr>
      </w:pPr>
      <w:sdt>
        <w:sdtPr>
          <w:rPr>
            <w:rFonts w:ascii="Calibri" w:eastAsiaTheme="minorHAnsi" w:hAnsi="Calibri" w:cs="Calibri"/>
            <w:b/>
            <w:bCs/>
            <w:color w:val="000000"/>
            <w:sz w:val="24"/>
            <w:szCs w:val="24"/>
            <w:lang w:val="fr-CH" w:eastAsia="en-US"/>
          </w:rPr>
          <w:id w:val="1095750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6B6">
            <w:rPr>
              <w:rFonts w:ascii="MS Gothic" w:eastAsia="MS Gothic" w:hAnsi="MS Gothic" w:cs="Calibri" w:hint="eastAsia"/>
              <w:b/>
              <w:bCs/>
              <w:color w:val="000000"/>
              <w:sz w:val="24"/>
              <w:szCs w:val="24"/>
              <w:lang w:val="fr-CH" w:eastAsia="en-US"/>
            </w:rPr>
            <w:t>☐</w:t>
          </w:r>
        </w:sdtContent>
      </w:sdt>
      <w:r w:rsidR="006616B6">
        <w:rPr>
          <w:rFonts w:ascii="Calibri" w:eastAsiaTheme="minorHAnsi" w:hAnsi="Calibri" w:cs="Calibri"/>
          <w:b/>
          <w:bCs/>
          <w:color w:val="000000"/>
          <w:sz w:val="24"/>
          <w:szCs w:val="24"/>
          <w:lang w:val="fr-CH" w:eastAsia="en-US"/>
        </w:rPr>
        <w:tab/>
        <w:t xml:space="preserve">de contrôles intermédiaires des </w:t>
      </w:r>
      <w:proofErr w:type="spellStart"/>
      <w:r w:rsidR="006616B6">
        <w:rPr>
          <w:rFonts w:ascii="Calibri" w:eastAsiaTheme="minorHAnsi" w:hAnsi="Calibri" w:cs="Calibri"/>
          <w:b/>
          <w:bCs/>
          <w:color w:val="000000"/>
          <w:sz w:val="24"/>
          <w:szCs w:val="24"/>
          <w:lang w:val="fr-CH" w:eastAsia="en-US"/>
        </w:rPr>
        <w:t>GRV</w:t>
      </w:r>
      <w:proofErr w:type="spellEnd"/>
      <w:r w:rsidR="006616B6">
        <w:rPr>
          <w:rFonts w:ascii="Calibri" w:eastAsiaTheme="minorHAnsi" w:hAnsi="Calibri" w:cs="Calibri"/>
          <w:b/>
          <w:bCs/>
          <w:color w:val="000000"/>
          <w:sz w:val="24"/>
          <w:szCs w:val="24"/>
          <w:lang w:val="fr-CH" w:eastAsia="en-US"/>
        </w:rPr>
        <w:t xml:space="preserve"> de son propre parc (</w:t>
      </w:r>
      <w:proofErr w:type="spellStart"/>
      <w:r w:rsidR="006616B6">
        <w:rPr>
          <w:rFonts w:ascii="Calibri" w:eastAsiaTheme="minorHAnsi" w:hAnsi="Calibri" w:cs="Calibri"/>
          <w:b/>
          <w:bCs/>
          <w:color w:val="000000"/>
          <w:sz w:val="24"/>
          <w:szCs w:val="24"/>
          <w:lang w:val="fr-CH" w:eastAsia="en-US"/>
        </w:rPr>
        <w:t>GRV</w:t>
      </w:r>
      <w:proofErr w:type="spellEnd"/>
      <w:r w:rsidR="006616B6">
        <w:rPr>
          <w:rFonts w:ascii="Calibri" w:eastAsiaTheme="minorHAnsi" w:hAnsi="Calibri" w:cs="Calibri"/>
          <w:b/>
          <w:bCs/>
          <w:color w:val="000000"/>
          <w:sz w:val="24"/>
          <w:szCs w:val="24"/>
          <w:lang w:val="fr-CH" w:eastAsia="en-US"/>
        </w:rPr>
        <w:t xml:space="preserve"> lui appartenant/qu'il utilise) conformément au ch. 7.2, Annexe 3, DR-OCMD </w:t>
      </w:r>
    </w:p>
    <w:p w:rsidR="00C82C30" w:rsidRDefault="00C82C30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z w:val="28"/>
          <w:szCs w:val="28"/>
          <w:lang w:val="fr-CH" w:eastAsia="en-US"/>
        </w:rPr>
      </w:pPr>
    </w:p>
    <w:p w:rsidR="00C82C30" w:rsidRDefault="006616B6">
      <w:pPr>
        <w:autoSpaceDE w:val="0"/>
        <w:autoSpaceDN w:val="0"/>
        <w:adjustRightInd w:val="0"/>
        <w:spacing w:line="240" w:lineRule="auto"/>
        <w:rPr>
          <w:rFonts w:cs="Arial"/>
          <w:color w:val="000000"/>
          <w:lang w:val="fr-CH" w:eastAsia="en-US"/>
        </w:rPr>
      </w:pPr>
      <w:r>
        <w:rPr>
          <w:rFonts w:cs="Arial"/>
          <w:color w:val="000000"/>
          <w:lang w:val="fr-CH" w:eastAsia="en-US"/>
        </w:rPr>
        <w:t xml:space="preserve">Par la présente, </w:t>
      </w:r>
      <w:r w:rsidR="00E07BEE">
        <w:rPr>
          <w:rFonts w:cs="Arial"/>
          <w:color w:val="000000"/>
          <w:lang w:val="fr-CH" w:eastAsia="en-US"/>
        </w:rPr>
        <w:t>nous faisons la demande en vue de la publication de la reconnaissance de</w:t>
      </w:r>
    </w:p>
    <w:p w:rsidR="00C82C30" w:rsidRDefault="00C82C3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2"/>
          <w:szCs w:val="22"/>
          <w:lang w:val="fr-CH" w:eastAsia="en-US"/>
        </w:rPr>
      </w:pPr>
    </w:p>
    <w:p w:rsidR="00C82C30" w:rsidRDefault="00E07BEE">
      <w:pPr>
        <w:spacing w:line="240" w:lineRule="auto"/>
        <w:rPr>
          <w:rFonts w:cs="Arial"/>
          <w:sz w:val="22"/>
          <w:szCs w:val="22"/>
          <w:lang w:val="fr-CH"/>
        </w:rPr>
      </w:pPr>
      <w:sdt>
        <w:sdtPr>
          <w:rPr>
            <w:rFonts w:cs="Arial"/>
            <w:color w:val="000000"/>
            <w:sz w:val="16"/>
            <w:szCs w:val="16"/>
            <w:lang w:val="fr-CH" w:eastAsia="en-US"/>
          </w:rPr>
          <w:alias w:val="Indiquez le nom de l'entreprise"/>
          <w:tag w:val="Indiquez le nom de l'entreprise"/>
          <w:id w:val="1388832972"/>
          <w:placeholder>
            <w:docPart w:val="5662D320393147DD82328417538B96C5"/>
          </w:placeholder>
          <w:showingPlcHdr/>
          <w15:color w:val="CCFFFF"/>
        </w:sdtPr>
        <w:sdtEndPr/>
        <w:sdtContent>
          <w:r>
            <w:rPr>
              <w:rFonts w:eastAsiaTheme="minorHAnsi"/>
              <w:color w:val="808080"/>
              <w:lang w:val="fr-CH"/>
            </w:rPr>
            <w:t>Saisie</w:t>
          </w:r>
        </w:sdtContent>
      </w:sdt>
      <w:r>
        <w:rPr>
          <w:rFonts w:cs="Arial"/>
          <w:color w:val="000000"/>
          <w:sz w:val="16"/>
          <w:szCs w:val="16"/>
          <w:lang w:val="fr-CH" w:eastAsia="en-US"/>
        </w:rPr>
        <w:t xml:space="preserve">, </w:t>
      </w:r>
      <w:sdt>
        <w:sdtPr>
          <w:rPr>
            <w:rFonts w:cs="Arial"/>
            <w:color w:val="000000"/>
            <w:sz w:val="16"/>
            <w:szCs w:val="16"/>
            <w:lang w:val="fr-CH" w:eastAsia="en-US"/>
          </w:rPr>
          <w:alias w:val="Indiquez la rue et le numéro"/>
          <w:tag w:val="Indiquez la rue et le numéro"/>
          <w:id w:val="354387833"/>
          <w:placeholder>
            <w:docPart w:val="5662D320393147DD82328417538B96C5"/>
          </w:placeholder>
          <w:showingPlcHdr/>
          <w15:color w:val="CCFFFF"/>
        </w:sdtPr>
        <w:sdtEndPr/>
        <w:sdtContent>
          <w:r>
            <w:rPr>
              <w:rFonts w:eastAsiaTheme="minorHAnsi"/>
              <w:color w:val="808080"/>
              <w:lang w:val="fr-CH"/>
            </w:rPr>
            <w:t>Saisie</w:t>
          </w:r>
        </w:sdtContent>
      </w:sdt>
      <w:r>
        <w:rPr>
          <w:rFonts w:cs="Arial"/>
          <w:color w:val="000000"/>
          <w:sz w:val="16"/>
          <w:szCs w:val="16"/>
          <w:lang w:val="fr-CH" w:eastAsia="en-US"/>
        </w:rPr>
        <w:t xml:space="preserve">, </w:t>
      </w:r>
      <w:sdt>
        <w:sdtPr>
          <w:rPr>
            <w:rFonts w:cs="Arial"/>
            <w:sz w:val="22"/>
            <w:szCs w:val="22"/>
            <w:lang w:val="fr-CH"/>
          </w:rPr>
          <w:alias w:val="Indiquez le numéro postal et la localité"/>
          <w:tag w:val="Indiquez le numéro postal et la localité"/>
          <w:id w:val="-1967729086"/>
          <w:placeholder>
            <w:docPart w:val="5662D320393147DD82328417538B96C5"/>
          </w:placeholder>
          <w:showingPlcHdr/>
          <w15:color w:val="CCFFFF"/>
        </w:sdtPr>
        <w:sdtEndPr/>
        <w:sdtContent>
          <w:r>
            <w:rPr>
              <w:rFonts w:eastAsiaTheme="minorHAnsi"/>
              <w:color w:val="808080"/>
              <w:lang w:val="fr-CH"/>
            </w:rPr>
            <w:t>Saisie</w:t>
          </w:r>
        </w:sdtContent>
      </w:sdt>
    </w:p>
    <w:p w:rsidR="00E07BEE" w:rsidRDefault="00E07BEE">
      <w:pPr>
        <w:autoSpaceDE w:val="0"/>
        <w:autoSpaceDN w:val="0"/>
        <w:adjustRightInd w:val="0"/>
        <w:spacing w:line="240" w:lineRule="auto"/>
        <w:rPr>
          <w:rFonts w:cs="Arial"/>
          <w:color w:val="000000"/>
          <w:lang w:val="fr-CH" w:eastAsia="en-US"/>
        </w:rPr>
      </w:pPr>
      <w:bookmarkStart w:id="0" w:name="_GoBack"/>
      <w:bookmarkEnd w:id="0"/>
    </w:p>
    <w:p w:rsidR="00C82C30" w:rsidRDefault="00E07BEE">
      <w:pPr>
        <w:autoSpaceDE w:val="0"/>
        <w:autoSpaceDN w:val="0"/>
        <w:adjustRightInd w:val="0"/>
        <w:spacing w:line="240" w:lineRule="auto"/>
        <w:rPr>
          <w:rFonts w:cs="Arial"/>
          <w:color w:val="000000"/>
          <w:lang w:val="fr-CH" w:eastAsia="en-US"/>
        </w:rPr>
      </w:pPr>
      <w:proofErr w:type="gramStart"/>
      <w:r>
        <w:rPr>
          <w:rFonts w:cs="Arial"/>
          <w:color w:val="000000"/>
          <w:lang w:val="fr-CH" w:eastAsia="en-US"/>
        </w:rPr>
        <w:t>sur</w:t>
      </w:r>
      <w:proofErr w:type="gramEnd"/>
      <w:r>
        <w:rPr>
          <w:rFonts w:cs="Arial"/>
          <w:color w:val="000000"/>
          <w:lang w:val="fr-CH" w:eastAsia="en-US"/>
        </w:rPr>
        <w:t xml:space="preserve"> le site internet de l'</w:t>
      </w:r>
      <w:proofErr w:type="spellStart"/>
      <w:r>
        <w:rPr>
          <w:rFonts w:cs="Arial"/>
          <w:color w:val="000000"/>
          <w:lang w:val="fr-CH" w:eastAsia="en-US"/>
        </w:rPr>
        <w:t>OFT</w:t>
      </w:r>
      <w:proofErr w:type="spellEnd"/>
      <w:r>
        <w:rPr>
          <w:rFonts w:cs="Arial"/>
          <w:color w:val="000000"/>
          <w:lang w:val="fr-CH" w:eastAsia="en-US"/>
        </w:rPr>
        <w:t>,</w:t>
      </w:r>
      <w:r w:rsidR="006616B6">
        <w:rPr>
          <w:rFonts w:cs="Arial"/>
          <w:color w:val="000000"/>
          <w:lang w:val="fr-CH" w:eastAsia="en-US"/>
        </w:rPr>
        <w:t xml:space="preserve"> en tant </w:t>
      </w:r>
      <w:r w:rsidR="004A0882">
        <w:rPr>
          <w:rFonts w:cs="Arial"/>
          <w:color w:val="000000"/>
          <w:lang w:val="fr-CH" w:eastAsia="en-US"/>
        </w:rPr>
        <w:t>que :</w:t>
      </w:r>
      <w:r w:rsidR="006616B6">
        <w:rPr>
          <w:rFonts w:cs="Arial"/>
          <w:color w:val="000000"/>
          <w:lang w:val="fr-CH" w:eastAsia="en-US"/>
        </w:rPr>
        <w:t xml:space="preserve"> </w:t>
      </w:r>
    </w:p>
    <w:p w:rsidR="00C82C30" w:rsidRDefault="00E07BEE" w:rsidP="006616B6">
      <w:pPr>
        <w:autoSpaceDE w:val="0"/>
        <w:autoSpaceDN w:val="0"/>
        <w:adjustRightInd w:val="0"/>
        <w:spacing w:before="120" w:line="240" w:lineRule="auto"/>
        <w:ind w:left="426" w:hanging="426"/>
        <w:rPr>
          <w:rFonts w:cs="Arial"/>
          <w:color w:val="000000"/>
          <w:lang w:val="fr-CH" w:eastAsia="en-US"/>
        </w:rPr>
      </w:pPr>
      <w:sdt>
        <w:sdtPr>
          <w:rPr>
            <w:rFonts w:cs="Arial"/>
            <w:color w:val="000000"/>
            <w:sz w:val="24"/>
            <w:lang w:val="fr-CH" w:eastAsia="en-US"/>
          </w:rPr>
          <w:id w:val="1408805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6B6" w:rsidRPr="004A0882">
            <w:rPr>
              <w:rFonts w:ascii="MS Gothic" w:eastAsia="MS Gothic" w:hAnsi="MS Gothic" w:cs="Arial" w:hint="eastAsia"/>
              <w:color w:val="000000"/>
              <w:sz w:val="24"/>
              <w:lang w:val="fr-CH" w:eastAsia="en-US"/>
            </w:rPr>
            <w:t>☐</w:t>
          </w:r>
        </w:sdtContent>
      </w:sdt>
      <w:r w:rsidR="006616B6">
        <w:rPr>
          <w:rFonts w:cs="Arial"/>
          <w:color w:val="000000"/>
          <w:lang w:val="fr-CH" w:eastAsia="en-US"/>
        </w:rPr>
        <w:tab/>
        <w:t xml:space="preserve">entreprise d’entretien pour les domaines d’application définis dans le rapport d’audit ci-joint </w:t>
      </w:r>
    </w:p>
    <w:p w:rsidR="00C82C30" w:rsidRDefault="00E07BEE" w:rsidP="006616B6">
      <w:pPr>
        <w:autoSpaceDE w:val="0"/>
        <w:autoSpaceDN w:val="0"/>
        <w:adjustRightInd w:val="0"/>
        <w:spacing w:before="120" w:line="240" w:lineRule="auto"/>
        <w:ind w:left="426" w:hanging="426"/>
        <w:rPr>
          <w:rFonts w:cs="Arial"/>
          <w:color w:val="000000"/>
          <w:lang w:val="fr-CH" w:eastAsia="en-US"/>
        </w:rPr>
      </w:pPr>
      <w:sdt>
        <w:sdtPr>
          <w:rPr>
            <w:rFonts w:cs="Arial"/>
            <w:color w:val="000000"/>
            <w:sz w:val="24"/>
            <w:lang w:val="fr-CH" w:eastAsia="en-US"/>
          </w:rPr>
          <w:id w:val="29695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6B6" w:rsidRPr="004A0882">
            <w:rPr>
              <w:rFonts w:ascii="MS Gothic" w:eastAsia="MS Gothic" w:hAnsi="MS Gothic" w:cs="Arial" w:hint="eastAsia"/>
              <w:color w:val="000000"/>
              <w:sz w:val="24"/>
              <w:lang w:val="fr-CH" w:eastAsia="en-US"/>
            </w:rPr>
            <w:t>☐</w:t>
          </w:r>
        </w:sdtContent>
      </w:sdt>
      <w:r w:rsidR="006616B6">
        <w:rPr>
          <w:rFonts w:cs="Arial"/>
          <w:color w:val="000000"/>
          <w:lang w:val="fr-CH" w:eastAsia="en-US"/>
        </w:rPr>
        <w:tab/>
        <w:t xml:space="preserve">entreprise d’entretien avec domaine de validité S en vue de l’exécution de travaux de soudage sur des citernes conformément au 6.8.2.1.23 du </w:t>
      </w:r>
      <w:proofErr w:type="spellStart"/>
      <w:r w:rsidR="006616B6">
        <w:rPr>
          <w:rFonts w:cs="Arial"/>
          <w:color w:val="000000"/>
          <w:lang w:val="fr-CH" w:eastAsia="en-US"/>
        </w:rPr>
        <w:t>RID</w:t>
      </w:r>
      <w:proofErr w:type="spellEnd"/>
      <w:r w:rsidR="006616B6">
        <w:rPr>
          <w:rFonts w:cs="Arial"/>
          <w:color w:val="000000"/>
          <w:lang w:val="fr-CH" w:eastAsia="en-US"/>
        </w:rPr>
        <w:t>/</w:t>
      </w:r>
      <w:proofErr w:type="spellStart"/>
      <w:r w:rsidR="006616B6">
        <w:rPr>
          <w:rFonts w:cs="Arial"/>
          <w:color w:val="000000"/>
          <w:lang w:val="fr-CH" w:eastAsia="en-US"/>
        </w:rPr>
        <w:t>ADR</w:t>
      </w:r>
      <w:proofErr w:type="spellEnd"/>
      <w:r w:rsidR="006616B6">
        <w:rPr>
          <w:rFonts w:cs="Arial"/>
          <w:color w:val="000000"/>
          <w:lang w:val="fr-CH" w:eastAsia="en-US"/>
        </w:rPr>
        <w:t xml:space="preserve">. </w:t>
      </w:r>
    </w:p>
    <w:p w:rsidR="00C82C30" w:rsidRDefault="00E07BEE" w:rsidP="006616B6">
      <w:pPr>
        <w:autoSpaceDE w:val="0"/>
        <w:autoSpaceDN w:val="0"/>
        <w:adjustRightInd w:val="0"/>
        <w:spacing w:before="120" w:line="240" w:lineRule="auto"/>
        <w:ind w:left="426" w:hanging="426"/>
        <w:rPr>
          <w:rFonts w:cs="Arial"/>
          <w:color w:val="000000"/>
          <w:lang w:val="fr-CH" w:eastAsia="en-US"/>
        </w:rPr>
      </w:pPr>
      <w:sdt>
        <w:sdtPr>
          <w:rPr>
            <w:rFonts w:cs="Arial"/>
            <w:color w:val="000000"/>
            <w:sz w:val="24"/>
            <w:lang w:val="fr-CH" w:eastAsia="en-US"/>
          </w:rPr>
          <w:id w:val="-1896500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6B6" w:rsidRPr="004A0882">
            <w:rPr>
              <w:rFonts w:ascii="MS Gothic" w:eastAsia="MS Gothic" w:hAnsi="MS Gothic" w:cs="Arial" w:hint="eastAsia"/>
              <w:color w:val="000000"/>
              <w:sz w:val="24"/>
              <w:lang w:val="fr-CH" w:eastAsia="en-US"/>
            </w:rPr>
            <w:t>☐</w:t>
          </w:r>
        </w:sdtContent>
      </w:sdt>
      <w:r w:rsidR="006616B6">
        <w:rPr>
          <w:rFonts w:cs="Arial"/>
          <w:color w:val="000000"/>
          <w:lang w:val="fr-CH" w:eastAsia="en-US"/>
        </w:rPr>
        <w:tab/>
        <w:t xml:space="preserve">établissement de contrôle intermédiaire de </w:t>
      </w:r>
      <w:proofErr w:type="spellStart"/>
      <w:r w:rsidR="006616B6">
        <w:rPr>
          <w:rFonts w:cs="Arial"/>
          <w:color w:val="000000"/>
          <w:lang w:val="fr-CH" w:eastAsia="en-US"/>
        </w:rPr>
        <w:t>GRV</w:t>
      </w:r>
      <w:proofErr w:type="spellEnd"/>
      <w:r w:rsidR="006616B6">
        <w:rPr>
          <w:rFonts w:cs="Arial"/>
          <w:color w:val="000000"/>
          <w:lang w:val="fr-CH" w:eastAsia="en-US"/>
        </w:rPr>
        <w:t xml:space="preserve"> (</w:t>
      </w:r>
      <w:proofErr w:type="spellStart"/>
      <w:r w:rsidR="006616B6">
        <w:rPr>
          <w:rFonts w:cs="Arial"/>
          <w:color w:val="000000"/>
          <w:lang w:val="fr-CH" w:eastAsia="en-US"/>
        </w:rPr>
        <w:t>ZPS-IBC</w:t>
      </w:r>
      <w:proofErr w:type="spellEnd"/>
      <w:r w:rsidR="006616B6">
        <w:rPr>
          <w:rFonts w:cs="Arial"/>
          <w:color w:val="000000"/>
          <w:lang w:val="fr-CH" w:eastAsia="en-US"/>
        </w:rPr>
        <w:t>)</w:t>
      </w:r>
    </w:p>
    <w:p w:rsidR="00C82C30" w:rsidRDefault="00C82C30">
      <w:pPr>
        <w:autoSpaceDE w:val="0"/>
        <w:autoSpaceDN w:val="0"/>
        <w:adjustRightInd w:val="0"/>
        <w:spacing w:line="240" w:lineRule="auto"/>
        <w:rPr>
          <w:rFonts w:cs="Arial"/>
          <w:color w:val="000000"/>
          <w:lang w:val="fr-CH" w:eastAsia="en-US"/>
        </w:rPr>
      </w:pPr>
    </w:p>
    <w:p w:rsidR="00C82C30" w:rsidRDefault="006616B6">
      <w:pPr>
        <w:autoSpaceDE w:val="0"/>
        <w:autoSpaceDN w:val="0"/>
        <w:adjustRightInd w:val="0"/>
        <w:spacing w:line="240" w:lineRule="auto"/>
        <w:rPr>
          <w:rFonts w:cs="Arial"/>
          <w:color w:val="000000"/>
          <w:lang w:val="fr-CH" w:eastAsia="en-US"/>
        </w:rPr>
      </w:pPr>
      <w:r>
        <w:rPr>
          <w:rFonts w:cs="Arial"/>
          <w:color w:val="000000"/>
          <w:lang w:val="fr-CH" w:eastAsia="en-US"/>
        </w:rPr>
        <w:t xml:space="preserve">Il s’agit d’une </w:t>
      </w:r>
      <w:r w:rsidR="004A0882">
        <w:rPr>
          <w:rFonts w:cs="Arial"/>
          <w:color w:val="000000"/>
          <w:lang w:val="fr-CH" w:eastAsia="en-US"/>
        </w:rPr>
        <w:t>demande :</w:t>
      </w:r>
      <w:r>
        <w:rPr>
          <w:rFonts w:cs="Arial"/>
          <w:color w:val="000000"/>
          <w:lang w:val="fr-CH" w:eastAsia="en-US"/>
        </w:rPr>
        <w:t xml:space="preserve"> </w:t>
      </w:r>
    </w:p>
    <w:p w:rsidR="00C82C30" w:rsidRDefault="00E07BEE" w:rsidP="006616B6">
      <w:pPr>
        <w:autoSpaceDE w:val="0"/>
        <w:autoSpaceDN w:val="0"/>
        <w:adjustRightInd w:val="0"/>
        <w:spacing w:before="120" w:line="240" w:lineRule="auto"/>
        <w:ind w:left="426" w:hanging="426"/>
        <w:rPr>
          <w:rFonts w:cs="Arial"/>
          <w:color w:val="000000"/>
          <w:lang w:val="fr-CH" w:eastAsia="en-US"/>
        </w:rPr>
      </w:pPr>
      <w:sdt>
        <w:sdtPr>
          <w:rPr>
            <w:rFonts w:cs="Arial"/>
            <w:color w:val="000000"/>
            <w:sz w:val="24"/>
            <w:lang w:val="fr-CH" w:eastAsia="en-US"/>
          </w:rPr>
          <w:id w:val="116382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6B6" w:rsidRPr="004A0882">
            <w:rPr>
              <w:rFonts w:ascii="MS Gothic" w:eastAsia="MS Gothic" w:hAnsi="MS Gothic" w:cs="Arial" w:hint="eastAsia"/>
              <w:color w:val="000000"/>
              <w:sz w:val="24"/>
              <w:lang w:val="fr-CH" w:eastAsia="en-US"/>
            </w:rPr>
            <w:t>☐</w:t>
          </w:r>
        </w:sdtContent>
      </w:sdt>
      <w:r w:rsidR="006616B6">
        <w:rPr>
          <w:rFonts w:cs="Arial"/>
          <w:color w:val="000000"/>
          <w:lang w:val="fr-CH" w:eastAsia="en-US"/>
        </w:rPr>
        <w:tab/>
        <w:t xml:space="preserve">initiale </w:t>
      </w:r>
    </w:p>
    <w:p w:rsidR="00C82C30" w:rsidRDefault="00E07BEE" w:rsidP="006616B6">
      <w:pPr>
        <w:autoSpaceDE w:val="0"/>
        <w:autoSpaceDN w:val="0"/>
        <w:adjustRightInd w:val="0"/>
        <w:spacing w:before="120" w:line="240" w:lineRule="auto"/>
        <w:ind w:left="426" w:hanging="426"/>
        <w:rPr>
          <w:rFonts w:cs="Arial"/>
          <w:color w:val="000000"/>
          <w:lang w:val="fr-CH" w:eastAsia="en-US"/>
        </w:rPr>
      </w:pPr>
      <w:sdt>
        <w:sdtPr>
          <w:rPr>
            <w:rFonts w:cs="Arial"/>
            <w:color w:val="000000"/>
            <w:sz w:val="24"/>
            <w:lang w:val="fr-CH" w:eastAsia="en-US"/>
          </w:rPr>
          <w:id w:val="-19030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882" w:rsidRPr="004A0882">
            <w:rPr>
              <w:rFonts w:ascii="MS Gothic" w:eastAsia="MS Gothic" w:hAnsi="MS Gothic" w:cs="Arial" w:hint="eastAsia"/>
              <w:color w:val="000000"/>
              <w:sz w:val="24"/>
              <w:lang w:val="fr-CH" w:eastAsia="en-US"/>
            </w:rPr>
            <w:t>☐</w:t>
          </w:r>
        </w:sdtContent>
      </w:sdt>
      <w:r w:rsidR="006616B6" w:rsidRPr="004A0882">
        <w:rPr>
          <w:rFonts w:cs="Arial"/>
          <w:color w:val="000000"/>
          <w:sz w:val="24"/>
          <w:lang w:val="fr-CH" w:eastAsia="en-US"/>
        </w:rPr>
        <w:tab/>
      </w:r>
      <w:proofErr w:type="gramStart"/>
      <w:r w:rsidR="006616B6">
        <w:rPr>
          <w:rFonts w:cs="Arial"/>
          <w:color w:val="000000"/>
          <w:lang w:val="fr-CH" w:eastAsia="en-US"/>
        </w:rPr>
        <w:t>de</w:t>
      </w:r>
      <w:proofErr w:type="gramEnd"/>
      <w:r w:rsidR="006616B6">
        <w:rPr>
          <w:rFonts w:cs="Arial"/>
          <w:color w:val="000000"/>
          <w:lang w:val="fr-CH" w:eastAsia="en-US"/>
        </w:rPr>
        <w:t xml:space="preserve"> prolongation / modification de la reconnaissance </w:t>
      </w:r>
    </w:p>
    <w:p w:rsidR="00C82C30" w:rsidRDefault="00C82C30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lang w:val="fr-CH" w:eastAsia="en-US"/>
        </w:rPr>
      </w:pPr>
    </w:p>
    <w:p w:rsidR="00C82C30" w:rsidRDefault="00C82C30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lang w:val="fr-CH" w:eastAsia="en-US"/>
        </w:rPr>
      </w:pPr>
    </w:p>
    <w:p w:rsidR="00C82C30" w:rsidRDefault="006616B6">
      <w:pPr>
        <w:autoSpaceDE w:val="0"/>
        <w:autoSpaceDN w:val="0"/>
        <w:adjustRightInd w:val="0"/>
        <w:spacing w:line="240" w:lineRule="auto"/>
        <w:rPr>
          <w:rFonts w:cs="Arial"/>
          <w:color w:val="000000"/>
          <w:lang w:val="fr-CH" w:eastAsia="en-US"/>
        </w:rPr>
      </w:pPr>
      <w:r>
        <w:rPr>
          <w:rFonts w:cs="Arial"/>
          <w:b/>
          <w:bCs/>
          <w:color w:val="000000"/>
          <w:lang w:val="fr-CH" w:eastAsia="en-US"/>
        </w:rPr>
        <w:t xml:space="preserve">Annexes </w:t>
      </w:r>
    </w:p>
    <w:p w:rsidR="00C82C30" w:rsidRDefault="00E07BEE" w:rsidP="006616B6">
      <w:pPr>
        <w:autoSpaceDE w:val="0"/>
        <w:autoSpaceDN w:val="0"/>
        <w:adjustRightInd w:val="0"/>
        <w:spacing w:before="120" w:line="240" w:lineRule="auto"/>
        <w:ind w:left="425" w:hanging="425"/>
        <w:rPr>
          <w:rFonts w:cs="Arial"/>
          <w:color w:val="000000"/>
          <w:lang w:val="fr-CH" w:eastAsia="en-US"/>
        </w:rPr>
      </w:pPr>
      <w:sdt>
        <w:sdtPr>
          <w:rPr>
            <w:rFonts w:cs="Arial"/>
            <w:color w:val="000000"/>
            <w:sz w:val="24"/>
            <w:lang w:val="fr-CH" w:eastAsia="en-US"/>
          </w:rPr>
          <w:id w:val="-1403217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6B6" w:rsidRPr="004A0882">
            <w:rPr>
              <w:rFonts w:ascii="MS Gothic" w:eastAsia="MS Gothic" w:hAnsi="MS Gothic" w:cs="Arial" w:hint="eastAsia"/>
              <w:color w:val="000000"/>
              <w:sz w:val="24"/>
              <w:lang w:val="fr-CH" w:eastAsia="en-US"/>
            </w:rPr>
            <w:t>☐</w:t>
          </w:r>
        </w:sdtContent>
      </w:sdt>
      <w:r w:rsidR="006616B6">
        <w:rPr>
          <w:rFonts w:cs="Arial"/>
          <w:color w:val="000000"/>
          <w:lang w:val="fr-CH" w:eastAsia="en-US"/>
        </w:rPr>
        <w:tab/>
        <w:t>Rapport d’audit (s’il a été dressé par l’OEC qui fait l’annonce)</w:t>
      </w:r>
    </w:p>
    <w:p w:rsidR="00C82C30" w:rsidRDefault="00E07BEE" w:rsidP="006616B6">
      <w:pPr>
        <w:autoSpaceDE w:val="0"/>
        <w:autoSpaceDN w:val="0"/>
        <w:adjustRightInd w:val="0"/>
        <w:spacing w:before="120" w:line="240" w:lineRule="auto"/>
        <w:ind w:left="425" w:hanging="425"/>
        <w:rPr>
          <w:rFonts w:cs="Arial"/>
          <w:color w:val="000000"/>
          <w:lang w:val="fr-CH" w:eastAsia="en-US"/>
        </w:rPr>
      </w:pPr>
      <w:sdt>
        <w:sdtPr>
          <w:rPr>
            <w:rFonts w:cs="Arial"/>
            <w:color w:val="000000"/>
            <w:sz w:val="24"/>
            <w:lang w:val="fr-CH" w:eastAsia="en-US"/>
          </w:rPr>
          <w:id w:val="181197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6B6" w:rsidRPr="004A0882">
            <w:rPr>
              <w:rFonts w:ascii="MS Gothic" w:eastAsia="MS Gothic" w:hAnsi="MS Gothic" w:cs="Arial" w:hint="eastAsia"/>
              <w:color w:val="000000"/>
              <w:sz w:val="24"/>
              <w:lang w:val="fr-CH" w:eastAsia="en-US"/>
            </w:rPr>
            <w:t>☐</w:t>
          </w:r>
        </w:sdtContent>
      </w:sdt>
      <w:r w:rsidR="006616B6" w:rsidRPr="004A0882">
        <w:rPr>
          <w:rFonts w:cs="Arial"/>
          <w:color w:val="000000"/>
          <w:sz w:val="24"/>
          <w:lang w:val="fr-CH" w:eastAsia="en-US"/>
        </w:rPr>
        <w:tab/>
      </w:r>
      <w:r w:rsidR="006616B6">
        <w:rPr>
          <w:rFonts w:cs="Arial"/>
          <w:color w:val="000000"/>
          <w:lang w:val="fr-CH" w:eastAsia="en-US"/>
        </w:rPr>
        <w:t>Convention de collaboration</w:t>
      </w:r>
    </w:p>
    <w:p w:rsidR="00C82C30" w:rsidRDefault="00E07BEE" w:rsidP="006616B6">
      <w:pPr>
        <w:autoSpaceDE w:val="0"/>
        <w:autoSpaceDN w:val="0"/>
        <w:adjustRightInd w:val="0"/>
        <w:spacing w:before="120" w:line="240" w:lineRule="auto"/>
        <w:ind w:left="425" w:hanging="425"/>
        <w:rPr>
          <w:rFonts w:cs="Arial"/>
          <w:color w:val="000000"/>
          <w:lang w:val="fr-CH" w:eastAsia="en-US"/>
        </w:rPr>
      </w:pPr>
      <w:sdt>
        <w:sdtPr>
          <w:rPr>
            <w:rFonts w:cs="Arial"/>
            <w:color w:val="000000"/>
            <w:sz w:val="24"/>
            <w:lang w:val="fr-CH" w:eastAsia="en-US"/>
          </w:rPr>
          <w:id w:val="53517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6B6" w:rsidRPr="004A0882">
            <w:rPr>
              <w:rFonts w:ascii="MS Gothic" w:eastAsia="MS Gothic" w:hAnsi="MS Gothic" w:cs="Arial" w:hint="eastAsia"/>
              <w:color w:val="000000"/>
              <w:sz w:val="24"/>
              <w:lang w:val="fr-CH" w:eastAsia="en-US"/>
            </w:rPr>
            <w:t>☐</w:t>
          </w:r>
        </w:sdtContent>
      </w:sdt>
      <w:r w:rsidR="006616B6">
        <w:rPr>
          <w:rFonts w:cs="Arial"/>
          <w:color w:val="000000"/>
          <w:lang w:val="fr-CH" w:eastAsia="en-US"/>
        </w:rPr>
        <w:tab/>
        <w:t xml:space="preserve">Reconnaissance d’aptitude (rapport de contrôle selon l’annexe 4.3 de la DR-OCMD) </w:t>
      </w:r>
    </w:p>
    <w:p w:rsidR="00C82C30" w:rsidRDefault="00E07BEE" w:rsidP="006616B6">
      <w:pPr>
        <w:autoSpaceDE w:val="0"/>
        <w:autoSpaceDN w:val="0"/>
        <w:adjustRightInd w:val="0"/>
        <w:spacing w:before="120" w:line="240" w:lineRule="auto"/>
        <w:ind w:left="425" w:hanging="425"/>
        <w:rPr>
          <w:rFonts w:cs="Arial"/>
          <w:color w:val="000000"/>
          <w:lang w:val="fr-CH" w:eastAsia="en-US"/>
        </w:rPr>
      </w:pPr>
      <w:sdt>
        <w:sdtPr>
          <w:rPr>
            <w:rFonts w:cs="Arial"/>
            <w:color w:val="000000"/>
            <w:sz w:val="24"/>
            <w:lang w:val="fr-CH" w:eastAsia="en-US"/>
          </w:rPr>
          <w:id w:val="-1277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16B6" w:rsidRPr="004A0882">
            <w:rPr>
              <w:rFonts w:ascii="MS Gothic" w:eastAsia="MS Gothic" w:hAnsi="MS Gothic" w:cs="Arial" w:hint="eastAsia"/>
              <w:color w:val="000000"/>
              <w:sz w:val="24"/>
              <w:lang w:val="fr-CH" w:eastAsia="en-US"/>
            </w:rPr>
            <w:t>☐</w:t>
          </w:r>
        </w:sdtContent>
      </w:sdt>
      <w:r w:rsidR="006616B6">
        <w:rPr>
          <w:rFonts w:cs="Arial"/>
          <w:color w:val="000000"/>
          <w:lang w:val="fr-CH" w:eastAsia="en-US"/>
        </w:rPr>
        <w:tab/>
        <w:t>Rapport de vérification et décision de reconnaissance (annexe 3.1 et annexe 3.2 de la DR-OCMD)</w:t>
      </w:r>
    </w:p>
    <w:p w:rsidR="00C82C30" w:rsidRDefault="00C82C30">
      <w:pPr>
        <w:autoSpaceDE w:val="0"/>
        <w:autoSpaceDN w:val="0"/>
        <w:adjustRightInd w:val="0"/>
        <w:spacing w:line="240" w:lineRule="auto"/>
        <w:rPr>
          <w:rFonts w:cs="Arial"/>
          <w:color w:val="000000"/>
          <w:lang w:val="fr-CH" w:eastAsia="en-US"/>
        </w:rPr>
      </w:pPr>
    </w:p>
    <w:p w:rsidR="00C82C30" w:rsidRDefault="006616B6">
      <w:pPr>
        <w:autoSpaceDE w:val="0"/>
        <w:autoSpaceDN w:val="0"/>
        <w:adjustRightInd w:val="0"/>
        <w:spacing w:line="240" w:lineRule="auto"/>
        <w:rPr>
          <w:rFonts w:cs="Arial"/>
          <w:color w:val="000000"/>
          <w:lang w:val="fr-CH" w:eastAsia="en-US"/>
        </w:rPr>
      </w:pPr>
      <w:r>
        <w:rPr>
          <w:rFonts w:cs="Arial"/>
          <w:color w:val="000000"/>
          <w:lang w:val="fr-CH" w:eastAsia="en-US"/>
        </w:rPr>
        <w:t xml:space="preserve">Autres indications / </w:t>
      </w:r>
      <w:r w:rsidR="004A0882">
        <w:rPr>
          <w:rFonts w:cs="Arial"/>
          <w:color w:val="000000"/>
          <w:lang w:val="fr-CH" w:eastAsia="en-US"/>
        </w:rPr>
        <w:t>remarques :</w:t>
      </w:r>
      <w:r>
        <w:rPr>
          <w:rFonts w:cs="Arial"/>
          <w:color w:val="000000"/>
          <w:lang w:val="fr-CH" w:eastAsia="en-US"/>
        </w:rPr>
        <w:t xml:space="preserve"> </w:t>
      </w:r>
      <w:sdt>
        <w:sdtPr>
          <w:rPr>
            <w:rFonts w:cs="Arial"/>
            <w:color w:val="000000"/>
            <w:lang w:val="fr-CH" w:eastAsia="en-US"/>
          </w:rPr>
          <w:id w:val="-619457965"/>
          <w:placeholder>
            <w:docPart w:val="5662D320393147DD82328417538B96C5"/>
          </w:placeholder>
          <w:showingPlcHdr/>
        </w:sdtPr>
        <w:sdtEndPr/>
        <w:sdtContent>
          <w:r w:rsidR="00E07BEE">
            <w:rPr>
              <w:rFonts w:eastAsiaTheme="minorHAnsi"/>
              <w:color w:val="808080"/>
              <w:lang w:val="fr-CH"/>
            </w:rPr>
            <w:t>Saisie</w:t>
          </w:r>
        </w:sdtContent>
      </w:sdt>
    </w:p>
    <w:p w:rsidR="00C82C30" w:rsidRDefault="00C82C30">
      <w:pPr>
        <w:spacing w:line="240" w:lineRule="auto"/>
        <w:rPr>
          <w:lang w:val="fr-CH"/>
        </w:rPr>
      </w:pPr>
    </w:p>
    <w:p w:rsidR="00C82C30" w:rsidRDefault="00C82C30">
      <w:pPr>
        <w:spacing w:line="240" w:lineRule="auto"/>
        <w:rPr>
          <w:lang w:val="fr-CH"/>
        </w:rPr>
      </w:pPr>
    </w:p>
    <w:p w:rsidR="00C82C30" w:rsidRDefault="00C82C30">
      <w:pPr>
        <w:spacing w:line="240" w:lineRule="auto"/>
        <w:rPr>
          <w:lang w:val="fr-CH"/>
        </w:rPr>
      </w:pPr>
    </w:p>
    <w:p w:rsidR="00C82C30" w:rsidRDefault="00C82C30">
      <w:pPr>
        <w:spacing w:line="240" w:lineRule="auto"/>
        <w:rPr>
          <w:rFonts w:cs="Arial"/>
          <w:lang w:val="fr-CH"/>
        </w:rPr>
      </w:pPr>
    </w:p>
    <w:p w:rsidR="00C82C30" w:rsidRDefault="00C82C30">
      <w:pPr>
        <w:spacing w:line="240" w:lineRule="auto"/>
        <w:rPr>
          <w:rFonts w:cs="Arial"/>
          <w:lang w:val="fr-CH"/>
        </w:rPr>
      </w:pPr>
    </w:p>
    <w:p w:rsidR="00C82C30" w:rsidRDefault="006616B6">
      <w:pPr>
        <w:spacing w:line="240" w:lineRule="auto"/>
        <w:rPr>
          <w:rFonts w:cs="Arial"/>
          <w:lang w:val="fr-CH"/>
        </w:rPr>
      </w:pPr>
      <w:r>
        <w:rPr>
          <w:lang w:val="fr-CH"/>
        </w:rPr>
        <w:t>(OEC, lieu, date, signature)</w:t>
      </w:r>
    </w:p>
    <w:p w:rsidR="00C82C30" w:rsidRDefault="00C82C30"/>
    <w:sectPr w:rsidR="00C82C30">
      <w:headerReference w:type="default" r:id="rId8"/>
      <w:footerReference w:type="default" r:id="rId9"/>
      <w:pgSz w:w="11906" w:h="16838"/>
      <w:pgMar w:top="1134" w:right="1134" w:bottom="907" w:left="113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C30" w:rsidRDefault="006616B6">
      <w:pPr>
        <w:spacing w:line="240" w:lineRule="auto"/>
      </w:pPr>
      <w:r>
        <w:separator/>
      </w:r>
    </w:p>
  </w:endnote>
  <w:endnote w:type="continuationSeparator" w:id="0">
    <w:p w:rsidR="00C82C30" w:rsidRDefault="006616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C30" w:rsidRDefault="006616B6">
    <w:pPr>
      <w:pStyle w:val="Fuzeile"/>
      <w:pBdr>
        <w:top w:val="single" w:sz="4" w:space="1" w:color="auto"/>
      </w:pBdr>
      <w:tabs>
        <w:tab w:val="right" w:pos="9639"/>
      </w:tabs>
      <w:rPr>
        <w:noProof/>
        <w:sz w:val="15"/>
        <w:szCs w:val="15"/>
      </w:rPr>
    </w:pPr>
    <w:r>
      <w:rPr>
        <w:noProof/>
        <w:sz w:val="15"/>
        <w:szCs w:val="15"/>
      </w:rPr>
      <w:fldChar w:fldCharType="begin"/>
    </w:r>
    <w:r w:rsidRPr="004A0882">
      <w:rPr>
        <w:noProof/>
        <w:sz w:val="15"/>
        <w:szCs w:val="15"/>
      </w:rPr>
      <w:instrText xml:space="preserve"> FILENAME   \* MERGEFORMAT </w:instrText>
    </w:r>
    <w:r>
      <w:rPr>
        <w:noProof/>
        <w:sz w:val="15"/>
        <w:szCs w:val="15"/>
      </w:rPr>
      <w:fldChar w:fldCharType="separate"/>
    </w:r>
    <w:r w:rsidR="004A0882" w:rsidRPr="004A0882">
      <w:rPr>
        <w:noProof/>
        <w:sz w:val="15"/>
        <w:szCs w:val="15"/>
      </w:rPr>
      <w:t>Annexe4-4_DR-OCMD_V2</w:t>
    </w:r>
    <w:r>
      <w:rPr>
        <w:noProof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C30" w:rsidRDefault="006616B6">
      <w:pPr>
        <w:spacing w:line="240" w:lineRule="auto"/>
      </w:pPr>
      <w:r>
        <w:separator/>
      </w:r>
    </w:p>
  </w:footnote>
  <w:footnote w:type="continuationSeparator" w:id="0">
    <w:p w:rsidR="00C82C30" w:rsidRDefault="006616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C30" w:rsidRDefault="006616B6">
    <w:pPr>
      <w:pStyle w:val="Kopfzeile"/>
      <w:jc w:val="right"/>
      <w:rPr>
        <w:b/>
        <w:sz w:val="24"/>
        <w:szCs w:val="24"/>
      </w:rPr>
    </w:pPr>
    <w:r>
      <w:rPr>
        <w:b/>
        <w:sz w:val="24"/>
        <w:szCs w:val="24"/>
        <w:lang w:val="fr-CH"/>
      </w:rPr>
      <w:t>Annexe 4.4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C251076"/>
    <w:multiLevelType w:val="hybridMultilevel"/>
    <w:tmpl w:val="7BDE65B0"/>
    <w:lvl w:ilvl="0" w:tplc="7F4CF2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11225"/>
    <w:multiLevelType w:val="hybridMultilevel"/>
    <w:tmpl w:val="A33E322C"/>
    <w:lvl w:ilvl="0" w:tplc="7F4CF2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11ACB"/>
    <w:multiLevelType w:val="multilevel"/>
    <w:tmpl w:val="47E6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7D08F0"/>
    <w:multiLevelType w:val="hybridMultilevel"/>
    <w:tmpl w:val="345657CE"/>
    <w:lvl w:ilvl="0" w:tplc="7F4CF2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B0866"/>
    <w:multiLevelType w:val="hybridMultilevel"/>
    <w:tmpl w:val="DF704D16"/>
    <w:lvl w:ilvl="0" w:tplc="7F4CF2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2"/>
  </w:num>
  <w:num w:numId="12">
    <w:abstractNumId w:val="4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30"/>
    <w:rsid w:val="004A0882"/>
    <w:rsid w:val="006616B6"/>
    <w:rsid w:val="00C82C30"/>
    <w:rsid w:val="00E0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16FE142-A1B7-46BD-B052-D379BD70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9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pPr>
      <w:keepNext/>
      <w:keepLines/>
      <w:numPr>
        <w:ilvl w:val="1"/>
        <w:numId w:val="9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pPr>
      <w:keepNext/>
      <w:keepLines/>
      <w:numPr>
        <w:ilvl w:val="2"/>
        <w:numId w:val="9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qFormat/>
    <w:pPr>
      <w:keepNext/>
      <w:keepLines/>
      <w:numPr>
        <w:ilvl w:val="3"/>
        <w:numId w:val="9"/>
      </w:numPr>
      <w:tabs>
        <w:tab w:val="left" w:pos="1276"/>
      </w:tabs>
      <w:spacing w:before="460" w:after="60"/>
      <w:contextualSpacing/>
      <w:outlineLvl w:val="3"/>
    </w:pPr>
    <w:rPr>
      <w:b/>
      <w:bCs/>
      <w:sz w:val="22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pPr>
      <w:keepNext/>
      <w:keepLines/>
      <w:numPr>
        <w:ilvl w:val="4"/>
        <w:numId w:val="9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b/>
      <w:bCs/>
      <w:i/>
      <w:iCs/>
      <w:sz w:val="22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pPr>
      <w:keepNext/>
      <w:keepLines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bCs/>
      <w:sz w:val="22"/>
      <w:lang w:eastAsia="de-DE"/>
    </w:rPr>
  </w:style>
  <w:style w:type="paragraph" w:styleId="berschrift7">
    <w:name w:val="heading 7"/>
    <w:basedOn w:val="Standard"/>
    <w:next w:val="Standard"/>
    <w:link w:val="berschrift7Zchn"/>
    <w:qFormat/>
    <w:pPr>
      <w:keepNext/>
      <w:keepLines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i/>
      <w:sz w:val="22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pPr>
      <w:keepNext/>
      <w:keepLines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pPr>
      <w:keepNext/>
      <w:keepLines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cs="Arial"/>
      <w:i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assifizierung">
    <w:name w:val="Klassifizierung"/>
    <w:basedOn w:val="Standard"/>
    <w:pPr>
      <w:jc w:val="right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Theme="minorHAnsi" w:hAnsi="Arial"/>
      <w:noProof/>
      <w:sz w:val="15"/>
      <w:lang w:val="en-US" w:eastAsia="en-US"/>
    </w:rPr>
  </w:style>
  <w:style w:type="paragraph" w:customStyle="1" w:styleId="KopfzeileDepartement">
    <w:name w:val="KopfzeileDepartement"/>
    <w:basedOn w:val="Kopfzeile"/>
    <w:next w:val="KopfzeileFett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</w:rPr>
  </w:style>
  <w:style w:type="paragraph" w:customStyle="1" w:styleId="Referenz">
    <w:name w:val="Referenz"/>
    <w:basedOn w:val="Standard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Standard"/>
    <w:pPr>
      <w:suppressAutoHyphens/>
      <w:contextualSpacing/>
    </w:pPr>
    <w:rPr>
      <w:sz w:val="15"/>
    </w:rPr>
  </w:style>
  <w:style w:type="table" w:styleId="Tabellenraster">
    <w:name w:val="Table Grid"/>
    <w:basedOn w:val="NormaleTabelle"/>
    <w:uiPriority w:val="59"/>
    <w:pPr>
      <w:widowControl w:val="0"/>
      <w:spacing w:after="0" w:line="260" w:lineRule="atLeast"/>
    </w:pPr>
    <w:rPr>
      <w:rFonts w:ascii="Arial" w:hAnsi="Arial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Theme="majorEastAsia" w:hAnsi="Arial" w:cstheme="majorBidi"/>
      <w:b/>
      <w:noProof/>
      <w:sz w:val="42"/>
      <w:szCs w:val="5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rPr>
      <w:rFonts w:ascii="Arial" w:eastAsiaTheme="majorEastAsia" w:hAnsi="Arial" w:cstheme="majorBidi"/>
      <w:b/>
      <w:bCs/>
      <w:noProof/>
      <w:sz w:val="36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rPr>
      <w:rFonts w:ascii="Arial" w:eastAsiaTheme="majorEastAsia" w:hAnsi="Arial" w:cstheme="majorBidi"/>
      <w:b/>
      <w:bCs/>
      <w:noProof/>
      <w:sz w:val="30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rPr>
      <w:rFonts w:ascii="Arial" w:eastAsiaTheme="majorEastAsia" w:hAnsi="Arial" w:cstheme="majorBidi"/>
      <w:b/>
      <w:bCs/>
      <w:noProof/>
      <w:sz w:val="24"/>
      <w:szCs w:val="20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rPr>
      <w:rFonts w:ascii="Arial" w:eastAsia="Times New Roman" w:hAnsi="Arial" w:cs="Times New Roman"/>
      <w:b/>
      <w:bCs/>
      <w:noProof/>
      <w:szCs w:val="28"/>
      <w:lang w:val="en-US" w:eastAsia="de-DE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eastAsia="Times New Roman" w:hAnsi="Arial" w:cs="Times New Roman"/>
      <w:b/>
      <w:bCs/>
      <w:i/>
      <w:iCs/>
      <w:noProof/>
      <w:szCs w:val="26"/>
      <w:lang w:val="en-US" w:eastAsia="de-DE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eastAsia="Times New Roman" w:hAnsi="Arial" w:cs="Times New Roman"/>
      <w:bCs/>
      <w:noProof/>
      <w:szCs w:val="20"/>
      <w:lang w:val="en-US" w:eastAsia="de-DE"/>
    </w:rPr>
  </w:style>
  <w:style w:type="character" w:customStyle="1" w:styleId="berschrift7Zchn">
    <w:name w:val="Überschrift 7 Zchn"/>
    <w:basedOn w:val="Absatz-Standardschriftart"/>
    <w:link w:val="berschrift7"/>
    <w:rPr>
      <w:rFonts w:ascii="Arial" w:eastAsia="Times New Roman" w:hAnsi="Arial" w:cs="Times New Roman"/>
      <w:i/>
      <w:noProof/>
      <w:szCs w:val="24"/>
      <w:lang w:val="en-US" w:eastAsia="de-DE"/>
    </w:rPr>
  </w:style>
  <w:style w:type="character" w:customStyle="1" w:styleId="berschrift8Zchn">
    <w:name w:val="Überschrift 8 Zchn"/>
    <w:basedOn w:val="Absatz-Standardschriftart"/>
    <w:link w:val="berschrift8"/>
    <w:rPr>
      <w:rFonts w:ascii="Arial" w:eastAsia="Times New Roman" w:hAnsi="Arial" w:cs="Times New Roman"/>
      <w:iCs/>
      <w:noProof/>
      <w:sz w:val="20"/>
      <w:szCs w:val="24"/>
      <w:lang w:val="en-US" w:eastAsia="de-DE"/>
    </w:rPr>
  </w:style>
  <w:style w:type="character" w:customStyle="1" w:styleId="berschrift9Zchn">
    <w:name w:val="Überschrift 9 Zchn"/>
    <w:basedOn w:val="Absatz-Standardschriftart"/>
    <w:link w:val="berschrift9"/>
    <w:rPr>
      <w:rFonts w:ascii="Arial" w:eastAsia="Times New Roman" w:hAnsi="Arial" w:cs="Arial"/>
      <w:i/>
      <w:noProof/>
      <w:sz w:val="20"/>
      <w:szCs w:val="20"/>
      <w:lang w:val="en-US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Theme="majorEastAsia" w:hAnsi="Arial" w:cstheme="majorBidi"/>
      <w:iCs/>
      <w:noProof/>
      <w:sz w:val="42"/>
      <w:szCs w:val="24"/>
      <w:lang w:val="en-US" w:eastAsia="en-US"/>
    </w:rPr>
  </w:style>
  <w:style w:type="paragraph" w:styleId="Verzeichnis1">
    <w:name w:val="toc 1"/>
    <w:basedOn w:val="Standard"/>
    <w:next w:val="Standard"/>
    <w:uiPriority w:val="39"/>
    <w:unhideWhenUsed/>
    <w:pPr>
      <w:tabs>
        <w:tab w:val="right" w:pos="9072"/>
      </w:tabs>
      <w:spacing w:before="12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uiPriority w:val="39"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 w:val="22"/>
    </w:rPr>
  </w:style>
  <w:style w:type="paragraph" w:styleId="Verzeichnis3">
    <w:name w:val="toc 3"/>
    <w:basedOn w:val="Standard"/>
    <w:next w:val="Standard"/>
    <w:uiPriority w:val="39"/>
    <w:unhideWhenUsed/>
    <w:pPr>
      <w:tabs>
        <w:tab w:val="right" w:leader="dot" w:pos="9072"/>
      </w:tabs>
      <w:ind w:left="851" w:hanging="851"/>
    </w:pPr>
  </w:style>
  <w:style w:type="paragraph" w:styleId="Verzeichnis4">
    <w:name w:val="toc 4"/>
    <w:basedOn w:val="Standard"/>
    <w:next w:val="Standard"/>
    <w:uiPriority w:val="39"/>
    <w:unhideWhenUsed/>
    <w:pPr>
      <w:tabs>
        <w:tab w:val="right" w:leader="dot" w:pos="9072"/>
      </w:tabs>
      <w:ind w:left="992" w:hanging="992"/>
    </w:pPr>
  </w:style>
  <w:style w:type="paragraph" w:styleId="Verzeichnis5">
    <w:name w:val="toc 5"/>
    <w:basedOn w:val="Standard"/>
    <w:next w:val="Standard"/>
    <w:uiPriority w:val="39"/>
    <w:unhideWhenUsed/>
    <w:pPr>
      <w:tabs>
        <w:tab w:val="right" w:leader="dot" w:pos="9072"/>
      </w:tabs>
      <w:ind w:left="1134" w:hanging="1134"/>
    </w:pPr>
  </w:style>
  <w:style w:type="paragraph" w:styleId="Verzeichnis6">
    <w:name w:val="toc 6"/>
    <w:basedOn w:val="Standard"/>
    <w:next w:val="Standard"/>
    <w:uiPriority w:val="39"/>
    <w:unhideWhenUsed/>
    <w:pPr>
      <w:tabs>
        <w:tab w:val="right" w:leader="dot" w:pos="9072"/>
      </w:tabs>
      <w:ind w:left="1418" w:hanging="1418"/>
    </w:pPr>
  </w:style>
  <w:style w:type="paragraph" w:styleId="Verzeichnis7">
    <w:name w:val="toc 7"/>
    <w:basedOn w:val="Standard"/>
    <w:next w:val="Standard"/>
    <w:uiPriority w:val="39"/>
    <w:unhideWhenUsed/>
    <w:pPr>
      <w:tabs>
        <w:tab w:val="right" w:leader="dot" w:pos="9072"/>
      </w:tabs>
      <w:ind w:left="1559" w:hanging="1559"/>
    </w:pPr>
  </w:style>
  <w:style w:type="paragraph" w:styleId="Verzeichnis8">
    <w:name w:val="toc 8"/>
    <w:basedOn w:val="Standard"/>
    <w:next w:val="Standard"/>
    <w:uiPriority w:val="39"/>
    <w:unhideWhenUsed/>
    <w:pPr>
      <w:tabs>
        <w:tab w:val="right" w:leader="dot" w:pos="9072"/>
      </w:tabs>
      <w:ind w:left="1701" w:hanging="1701"/>
    </w:pPr>
    <w:rPr>
      <w:rFonts w:eastAsiaTheme="minorEastAsia"/>
    </w:rPr>
  </w:style>
  <w:style w:type="paragraph" w:styleId="Verzeichnis9">
    <w:name w:val="toc 9"/>
    <w:basedOn w:val="Standard"/>
    <w:next w:val="Standard"/>
    <w:uiPriority w:val="39"/>
    <w:unhideWhenUsed/>
    <w:pPr>
      <w:tabs>
        <w:tab w:val="right" w:leader="dot" w:pos="9072"/>
      </w:tabs>
      <w:ind w:left="1843" w:hanging="1843"/>
    </w:pPr>
    <w:rPr>
      <w:rFonts w:eastAsiaTheme="minorEastAsia"/>
    </w:rPr>
  </w:style>
  <w:style w:type="paragraph" w:customStyle="1" w:styleId="Verzeichnistitel">
    <w:name w:val="Verzeichnistitel"/>
    <w:basedOn w:val="Standard"/>
    <w:next w:val="Standard"/>
    <w:qFormat/>
    <w:pPr>
      <w:spacing w:before="260" w:after="180"/>
    </w:pPr>
    <w:rPr>
      <w:b/>
      <w:sz w:val="30"/>
    </w:rPr>
  </w:style>
  <w:style w:type="paragraph" w:styleId="Listenabsatz">
    <w:name w:val="List Paragraph"/>
    <w:basedOn w:val="Standard"/>
    <w:uiPriority w:val="34"/>
    <w:qFormat/>
    <w:pPr>
      <w:widowControl w:val="0"/>
      <w:spacing w:line="260" w:lineRule="atLeast"/>
      <w:ind w:left="720"/>
      <w:contextualSpacing/>
    </w:pPr>
    <w:rPr>
      <w:rFonts w:eastAsiaTheme="minorHAnsi" w:cstheme="minorBidi"/>
      <w:szCs w:val="22"/>
      <w:lang w:val="fr-CH"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Times New Roman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616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62D320393147DD82328417538B96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365482-2A12-4FB7-90A0-0A35DB5795C9}"/>
      </w:docPartPr>
      <w:docPartBody>
        <w:p w:rsidR="000A306C" w:rsidRDefault="0095478C" w:rsidP="0095478C">
          <w:pPr>
            <w:pStyle w:val="5662D320393147DD82328417538B96C54"/>
          </w:pPr>
          <w:r>
            <w:rPr>
              <w:rFonts w:eastAsiaTheme="minorHAnsi"/>
              <w:color w:val="808080"/>
              <w:lang w:val="fr-CH"/>
            </w:rPr>
            <w:t>Saisie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6C"/>
    <w:rsid w:val="000A306C"/>
    <w:rsid w:val="0095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478C"/>
    <w:rPr>
      <w:color w:val="808080"/>
    </w:rPr>
  </w:style>
  <w:style w:type="paragraph" w:customStyle="1" w:styleId="AAE895AF257949379A0B4B79BF9E34C8">
    <w:name w:val="AAE895AF257949379A0B4B79BF9E34C8"/>
  </w:style>
  <w:style w:type="paragraph" w:customStyle="1" w:styleId="96E5EB7F5C8147E8B49EBD07D4FA99ED">
    <w:name w:val="96E5EB7F5C8147E8B49EBD07D4FA99ED"/>
  </w:style>
  <w:style w:type="paragraph" w:customStyle="1" w:styleId="5662D320393147DD82328417538B96C5">
    <w:name w:val="5662D320393147DD82328417538B96C5"/>
  </w:style>
  <w:style w:type="paragraph" w:customStyle="1" w:styleId="5662D320393147DD82328417538B96C51">
    <w:name w:val="5662D320393147DD82328417538B96C51"/>
    <w:rsid w:val="000A306C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662D320393147DD82328417538B96C52">
    <w:name w:val="5662D320393147DD82328417538B96C52"/>
    <w:rsid w:val="0095478C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662D320393147DD82328417538B96C53">
    <w:name w:val="5662D320393147DD82328417538B96C53"/>
    <w:rsid w:val="0095478C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662D320393147DD82328417538B96C54">
    <w:name w:val="5662D320393147DD82328417538B96C54"/>
    <w:rsid w:val="0095478C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Annexe4-4_DR-OCMD_V2"/>
    <f:field ref="objsubject" par="" edit="true" text=""/>
    <f:field ref="objcreatedby" par="" text="Despont, Claude (BAV - dec)"/>
    <f:field ref="objcreatedat" par="" text="12.05.2017 17:04:52"/>
    <f:field ref="objchangedby" par="" text="Despont, Claude (BAV - dec)"/>
    <f:field ref="objmodifiedat" par="" text="13.07.2017 14:10:33"/>
    <f:field ref="doc_FSCFOLIO_1_1001_FieldDocumentNumber" par="" text=""/>
    <f:field ref="doc_FSCFOLIO_1_1001_FieldSubject" par="" edit="true" text=""/>
    <f:field ref="FSCFOLIO_1_1001_FieldCurrentUser" par="" text="Claude Despont"/>
    <f:field ref="CCAPRECONFIG_15_1001_Objektname" par="" edit="true" text="Annexe4-4_DR-OCMD_V2"/>
    <f:field ref="CHPRECONFIG_1_1001_Objektname" par="" edit="true" text="Annexe4-4_DR-OCMD_V2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Despont</dc:creator>
  <cp:lastModifiedBy>Despont Claude BAV</cp:lastModifiedBy>
  <cp:revision>12</cp:revision>
  <dcterms:created xsi:type="dcterms:W3CDTF">2014-04-07T12:45:00Z</dcterms:created>
  <dcterms:modified xsi:type="dcterms:W3CDTF">2017-07-13T12:10:00Z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BAVTEMPL@102.1950:Amtstitel" pid="2" fmtid="{D5CDD505-2E9C-101B-9397-08002B2CF9AE}">
    <vt:lpwstr>Abteilung Sicherheit</vt:lpwstr>
  </property>
  <property name="FSC#BAVTEMPL@102.1950:AssignmentName" pid="3" fmtid="{D5CDD505-2E9C-101B-9397-08002B2CF9AE}">
    <vt:lpwstr/>
  </property>
  <property name="FSC#BAVTEMPL@102.1950:BAVShortsign" pid="4" fmtid="{D5CDD505-2E9C-101B-9397-08002B2CF9AE}">
    <vt:lpwstr>dec</vt:lpwstr>
  </property>
  <property name="FSC#BAVTEMPL@102.1950:DocumentID" pid="5" fmtid="{D5CDD505-2E9C-101B-9397-08002B2CF9AE}">
    <vt:lpwstr>157</vt:lpwstr>
  </property>
  <property name="FSC#BAVTEMPL@102.1950:Dossierref" pid="6" fmtid="{D5CDD505-2E9C-101B-9397-08002B2CF9AE}">
    <vt:lpwstr/>
  </property>
  <property name="FSC#BAVTEMPL@102.1950:EmpfName" pid="7" fmtid="{D5CDD505-2E9C-101B-9397-08002B2CF9AE}">
    <vt:lpwstr/>
  </property>
  <property name="FSC#BAVTEMPL@102.1950:EmpfName_AP" pid="8" fmtid="{D5CDD505-2E9C-101B-9397-08002B2CF9AE}">
    <vt:lpwstr/>
  </property>
  <property name="FSC#BAVTEMPL@102.1950:EmpfOrt" pid="9" fmtid="{D5CDD505-2E9C-101B-9397-08002B2CF9AE}">
    <vt:lpwstr/>
  </property>
  <property name="FSC#BAVTEMPL@102.1950:EmpfPLZ" pid="10" fmtid="{D5CDD505-2E9C-101B-9397-08002B2CF9AE}">
    <vt:lpwstr/>
  </property>
  <property name="FSC#BAVTEMPL@102.1950:EmpfStrasse" pid="11" fmtid="{D5CDD505-2E9C-101B-9397-08002B2CF9AE}">
    <vt:lpwstr/>
  </property>
  <property name="FSC#BAVTEMPL@102.1950:EmpfOrt_AP" pid="12" fmtid="{D5CDD505-2E9C-101B-9397-08002B2CF9AE}">
    <vt:lpwstr/>
  </property>
  <property name="FSC#BAVTEMPL@102.1950:EmpfPLZ_AP" pid="13" fmtid="{D5CDD505-2E9C-101B-9397-08002B2CF9AE}">
    <vt:lpwstr/>
  </property>
  <property name="FSC#BAVTEMPL@102.1950:EmpfStrasse_AP" pid="14" fmtid="{D5CDD505-2E9C-101B-9397-08002B2CF9AE}">
    <vt:lpwstr/>
  </property>
  <property name="FSC#BAVTEMPL@102.1950:FileRespEmail" pid="15" fmtid="{D5CDD505-2E9C-101B-9397-08002B2CF9AE}">
    <vt:lpwstr>claude.despont@bav.admin.ch</vt:lpwstr>
  </property>
  <property name="FSC#BAVTEMPL@102.1950:FileRespFax" pid="16" fmtid="{D5CDD505-2E9C-101B-9397-08002B2CF9AE}">
    <vt:lpwstr/>
  </property>
  <property name="FSC#BAVTEMPL@102.1950:FileRespHome" pid="17" fmtid="{D5CDD505-2E9C-101B-9397-08002B2CF9AE}">
    <vt:lpwstr>Ittigen</vt:lpwstr>
  </property>
  <property name="FSC#BAVTEMPL@102.1950:FileResponsible" pid="18" fmtid="{D5CDD505-2E9C-101B-9397-08002B2CF9AE}">
    <vt:lpwstr>Claude Despont</vt:lpwstr>
  </property>
  <property name="FSC#BAVTEMPL@102.1950:FileRespOrg" pid="19" fmtid="{D5CDD505-2E9C-101B-9397-08002B2CF9AE}">
    <vt:lpwstr>Umwelt (BAV)</vt:lpwstr>
  </property>
  <property name="FSC#BAVTEMPL@102.1950:FileRespOrgHome" pid="20" fmtid="{D5CDD505-2E9C-101B-9397-08002B2CF9AE}">
    <vt:lpwstr/>
  </property>
  <property name="FSC#BAVTEMPL@102.1950:FileRespOrgStreet" pid="21" fmtid="{D5CDD505-2E9C-101B-9397-08002B2CF9AE}">
    <vt:lpwstr/>
  </property>
  <property name="FSC#BAVTEMPL@102.1950:FileRespOrgZipCode" pid="22" fmtid="{D5CDD505-2E9C-101B-9397-08002B2CF9AE}">
    <vt:lpwstr/>
  </property>
  <property name="FSC#BAVTEMPL@102.1950:FileRespOU" pid="23" fmtid="{D5CDD505-2E9C-101B-9397-08002B2CF9AE}">
    <vt:lpwstr>Umwelt</vt:lpwstr>
  </property>
  <property name="FSC#BAVTEMPL@102.1950:FileRespStreet" pid="24" fmtid="{D5CDD505-2E9C-101B-9397-08002B2CF9AE}">
    <vt:lpwstr>Mühlestrasse 6</vt:lpwstr>
  </property>
  <property name="FSC#BAVTEMPL@102.1950:FileRespTel" pid="25" fmtid="{D5CDD505-2E9C-101B-9397-08002B2CF9AE}">
    <vt:lpwstr>+41 58 464 35 28</vt:lpwstr>
  </property>
  <property name="FSC#BAVTEMPL@102.1950:FileRespZipCode" pid="26" fmtid="{D5CDD505-2E9C-101B-9397-08002B2CF9AE}">
    <vt:lpwstr>3063</vt:lpwstr>
  </property>
  <property name="FSC#BAVTEMPL@102.1950:ForeignNumber" pid="27" fmtid="{D5CDD505-2E9C-101B-9397-08002B2CF9AE}">
    <vt:lpwstr/>
  </property>
  <property name="FSC#BAVTEMPL@102.1950:NameFileResponsible" pid="28" fmtid="{D5CDD505-2E9C-101B-9397-08002B2CF9AE}">
    <vt:lpwstr>Despont</vt:lpwstr>
  </property>
  <property name="FSC#BAVTEMPL@102.1950:OutAttachPhysic" pid="29" fmtid="{D5CDD505-2E9C-101B-9397-08002B2CF9AE}">
    <vt:lpwstr/>
  </property>
  <property name="FSC#BAVTEMPL@102.1950:Registrierdatum" pid="30" fmtid="{D5CDD505-2E9C-101B-9397-08002B2CF9AE}">
    <vt:lpwstr/>
  </property>
  <property name="FSC#BAVTEMPL@102.1950:RegPlanPos" pid="31" fmtid="{D5CDD505-2E9C-101B-9397-08002B2CF9AE}">
    <vt:lpwstr>BAV-510.45</vt:lpwstr>
  </property>
  <property name="FSC#BAVTEMPL@102.1950:Subject" pid="32" fmtid="{D5CDD505-2E9C-101B-9397-08002B2CF9AE}">
    <vt:lpwstr/>
  </property>
  <property name="FSC#BAVTEMPL@102.1950:TitleDossier" pid="33" fmtid="{D5CDD505-2E9C-101B-9397-08002B2CF9AE}">
    <vt:lpwstr/>
  </property>
  <property name="FSC#BAVTEMPL@102.1950:UserFunction" pid="34" fmtid="{D5CDD505-2E9C-101B-9397-08002B2CF9AE}">
    <vt:lpwstr>Sektion</vt:lpwstr>
  </property>
  <property name="FSC#BAVTEMPL@102.1950:VornameNameFileResponsible" pid="35" fmtid="{D5CDD505-2E9C-101B-9397-08002B2CF9AE}">
    <vt:lpwstr>Claude</vt:lpwstr>
  </property>
  <property name="FSC#BAVTEMPL@102.1950:ZusendungAm" pid="36" fmtid="{D5CDD505-2E9C-101B-9397-08002B2CF9AE}">
    <vt:lpwstr/>
  </property>
  <property name="FSC#BAVTEMPL@102.1950:SubFileState" pid="37" fmtid="{D5CDD505-2E9C-101B-9397-08002B2CF9AE}">
    <vt:lpwstr/>
  </property>
  <property name="FSC#UVEKCFG@15.1700:Function" pid="38" fmtid="{D5CDD505-2E9C-101B-9397-08002B2CF9AE}">
    <vt:lpwstr>Sektion</vt:lpwstr>
  </property>
  <property name="FSC#UVEKCFG@15.1700:FileRespOrg" pid="39" fmtid="{D5CDD505-2E9C-101B-9397-08002B2CF9AE}">
    <vt:lpwstr>Umwelt</vt:lpwstr>
  </property>
  <property name="FSC#UVEKCFG@15.1700:FileRespFunction" pid="40" fmtid="{D5CDD505-2E9C-101B-9397-08002B2CF9AE}">
    <vt:lpwstr>Sektion</vt:lpwstr>
  </property>
  <property name="FSC#UVEKCFG@15.1700:AssignedClassification" pid="41" fmtid="{D5CDD505-2E9C-101B-9397-08002B2CF9AE}">
    <vt:lpwstr/>
  </property>
  <property name="FSC#UVEKCFG@15.1700:AssignedClassificationCode" pid="42" fmtid="{D5CDD505-2E9C-101B-9397-08002B2CF9AE}">
    <vt:lpwstr/>
  </property>
  <property name="FSC#UVEKCFG@15.1700:FileResponsible" pid="43" fmtid="{D5CDD505-2E9C-101B-9397-08002B2CF9AE}">
    <vt:lpwstr>Claude Despont</vt:lpwstr>
  </property>
  <property name="FSC#UVEKCFG@15.1700:FileResponsibleTel" pid="44" fmtid="{D5CDD505-2E9C-101B-9397-08002B2CF9AE}">
    <vt:lpwstr>+41 58 464 35 28</vt:lpwstr>
  </property>
  <property name="FSC#UVEKCFG@15.1700:FileResponsibleEmail" pid="45" fmtid="{D5CDD505-2E9C-101B-9397-08002B2CF9AE}">
    <vt:lpwstr>claude.despont@bav.admin.ch</vt:lpwstr>
  </property>
  <property name="FSC#UVEKCFG@15.1700:FileResponsibleFax" pid="46" fmtid="{D5CDD505-2E9C-101B-9397-08002B2CF9AE}">
    <vt:lpwstr/>
  </property>
  <property name="FSC#UVEKCFG@15.1700:FileResponsibleAddress" pid="47" fmtid="{D5CDD505-2E9C-101B-9397-08002B2CF9AE}">
    <vt:lpwstr>Mühlestrasse 6, 3063 Ittigen</vt:lpwstr>
  </property>
  <property name="FSC#UVEKCFG@15.1700:FileResponsibleStreet" pid="48" fmtid="{D5CDD505-2E9C-101B-9397-08002B2CF9AE}">
    <vt:lpwstr>Mühlestrasse 6</vt:lpwstr>
  </property>
  <property name="FSC#UVEKCFG@15.1700:FileResponsiblezipcode" pid="49" fmtid="{D5CDD505-2E9C-101B-9397-08002B2CF9AE}">
    <vt:lpwstr>3063</vt:lpwstr>
  </property>
  <property name="FSC#UVEKCFG@15.1700:FileResponsiblecity" pid="50" fmtid="{D5CDD505-2E9C-101B-9397-08002B2CF9AE}">
    <vt:lpwstr>Ittigen</vt:lpwstr>
  </property>
  <property name="FSC#UVEKCFG@15.1700:FileResponsibleAbbreviation" pid="51" fmtid="{D5CDD505-2E9C-101B-9397-08002B2CF9AE}">
    <vt:lpwstr>dec</vt:lpwstr>
  </property>
  <property name="FSC#UVEKCFG@15.1700:FileRespOrgHome" pid="52" fmtid="{D5CDD505-2E9C-101B-9397-08002B2CF9AE}">
    <vt:lpwstr/>
  </property>
  <property name="FSC#UVEKCFG@15.1700:CurrUserAbbreviation" pid="53" fmtid="{D5CDD505-2E9C-101B-9397-08002B2CF9AE}">
    <vt:lpwstr>dec</vt:lpwstr>
  </property>
  <property name="FSC#UVEKCFG@15.1700:CategoryReference" pid="54" fmtid="{D5CDD505-2E9C-101B-9397-08002B2CF9AE}">
    <vt:lpwstr>BAV-510.45</vt:lpwstr>
  </property>
  <property name="FSC#UVEKCFG@15.1700:cooAddress" pid="55" fmtid="{D5CDD505-2E9C-101B-9397-08002B2CF9AE}">
    <vt:lpwstr>COO.2125.100.2.9727980</vt:lpwstr>
  </property>
  <property name="FSC#UVEKCFG@15.1700:sleeveFileReference" pid="56" fmtid="{D5CDD505-2E9C-101B-9397-08002B2CF9AE}">
    <vt:lpwstr/>
  </property>
  <property name="FSC#UVEKCFG@15.1700:BureauName" pid="57" fmtid="{D5CDD505-2E9C-101B-9397-08002B2CF9AE}">
    <vt:lpwstr/>
  </property>
  <property name="FSC#UVEKCFG@15.1700:BureauShortName" pid="58" fmtid="{D5CDD505-2E9C-101B-9397-08002B2CF9AE}">
    <vt:lpwstr/>
  </property>
  <property name="FSC#UVEKCFG@15.1700:BureauWebsite" pid="59" fmtid="{D5CDD505-2E9C-101B-9397-08002B2CF9AE}">
    <vt:lpwstr/>
  </property>
  <property name="FSC#UVEKCFG@15.1700:SubFileTitle" pid="60" fmtid="{D5CDD505-2E9C-101B-9397-08002B2CF9AE}">
    <vt:lpwstr>Annexe4_x005f_DR-OCMD</vt:lpwstr>
  </property>
  <property name="FSC#UVEKCFG@15.1700:ForeignNumber" pid="61" fmtid="{D5CDD505-2E9C-101B-9397-08002B2CF9AE}">
    <vt:lpwstr/>
  </property>
  <property name="FSC#UVEKCFG@15.1700:Amtstitel" pid="62" fmtid="{D5CDD505-2E9C-101B-9397-08002B2CF9AE}">
    <vt:lpwstr>Abteilung Sicherheit</vt:lpwstr>
  </property>
  <property name="FSC#UVEKCFG@15.1700:ZusendungAm" pid="63" fmtid="{D5CDD505-2E9C-101B-9397-08002B2CF9AE}">
    <vt:lpwstr/>
  </property>
  <property name="FSC#COOELAK@1.1001:Subject" pid="64" fmtid="{D5CDD505-2E9C-101B-9397-08002B2CF9AE}">
    <vt:lpwstr/>
  </property>
  <property name="FSC#COOELAK@1.1001:FileReference" pid="65" fmtid="{D5CDD505-2E9C-101B-9397-08002B2CF9AE}">
    <vt:lpwstr>BAV-510.45-00003</vt:lpwstr>
  </property>
  <property name="FSC#COOELAK@1.1001:FileRefYear" pid="66" fmtid="{D5CDD505-2E9C-101B-9397-08002B2CF9AE}">
    <vt:lpwstr>2014</vt:lpwstr>
  </property>
  <property name="FSC#COOELAK@1.1001:FileRefOrdinal" pid="67" fmtid="{D5CDD505-2E9C-101B-9397-08002B2CF9AE}">
    <vt:lpwstr>3</vt:lpwstr>
  </property>
  <property name="FSC#COOELAK@1.1001:FileRefOU" pid="68" fmtid="{D5CDD505-2E9C-101B-9397-08002B2CF9AE}">
    <vt:lpwstr>uw</vt:lpwstr>
  </property>
  <property name="FSC#COOELAK@1.1001:Organization" pid="69" fmtid="{D5CDD505-2E9C-101B-9397-08002B2CF9AE}">
    <vt:lpwstr/>
  </property>
  <property name="FSC#COOELAK@1.1001:Owner" pid="70" fmtid="{D5CDD505-2E9C-101B-9397-08002B2CF9AE}">
    <vt:lpwstr>Despont Claude</vt:lpwstr>
  </property>
  <property name="FSC#COOELAK@1.1001:OwnerExtension" pid="71" fmtid="{D5CDD505-2E9C-101B-9397-08002B2CF9AE}">
    <vt:lpwstr>+41 58 464 35 28</vt:lpwstr>
  </property>
  <property name="FSC#COOELAK@1.1001:OwnerFaxExtension" pid="72" fmtid="{D5CDD505-2E9C-101B-9397-08002B2CF9AE}">
    <vt:lpwstr/>
  </property>
  <property name="FSC#COOELAK@1.1001:DispatchedBy" pid="73" fmtid="{D5CDD505-2E9C-101B-9397-08002B2CF9AE}">
    <vt:lpwstr/>
  </property>
  <property name="FSC#COOELAK@1.1001:DispatchedAt" pid="74" fmtid="{D5CDD505-2E9C-101B-9397-08002B2CF9AE}">
    <vt:lpwstr/>
  </property>
  <property name="FSC#COOELAK@1.1001:ApprovedBy" pid="75" fmtid="{D5CDD505-2E9C-101B-9397-08002B2CF9AE}">
    <vt:lpwstr/>
  </property>
  <property name="FSC#COOELAK@1.1001:ApprovedAt" pid="76" fmtid="{D5CDD505-2E9C-101B-9397-08002B2CF9AE}">
    <vt:lpwstr/>
  </property>
  <property name="FSC#COOELAK@1.1001:Department" pid="77" fmtid="{D5CDD505-2E9C-101B-9397-08002B2CF9AE}">
    <vt:lpwstr>Umwelt (BAV)</vt:lpwstr>
  </property>
  <property name="FSC#COOELAK@1.1001:CreatedAt" pid="78" fmtid="{D5CDD505-2E9C-101B-9397-08002B2CF9AE}">
    <vt:lpwstr>12.05.2017</vt:lpwstr>
  </property>
  <property name="FSC#COOELAK@1.1001:OU" pid="79" fmtid="{D5CDD505-2E9C-101B-9397-08002B2CF9AE}">
    <vt:lpwstr>Umwelt (BAV)</vt:lpwstr>
  </property>
  <property name="FSC#COOELAK@1.1001:Priority" pid="80" fmtid="{D5CDD505-2E9C-101B-9397-08002B2CF9AE}">
    <vt:lpwstr> ()</vt:lpwstr>
  </property>
  <property name="FSC#COOELAK@1.1001:ObjBarCode" pid="81" fmtid="{D5CDD505-2E9C-101B-9397-08002B2CF9AE}">
    <vt:lpwstr>*COO.2125.100.2.9727980*</vt:lpwstr>
  </property>
  <property name="FSC#COOELAK@1.1001:RefBarCode" pid="82" fmtid="{D5CDD505-2E9C-101B-9397-08002B2CF9AE}">
    <vt:lpwstr>*COO.2125.100.2.9725960*</vt:lpwstr>
  </property>
  <property name="FSC#COOELAK@1.1001:FileRefBarCode" pid="83" fmtid="{D5CDD505-2E9C-101B-9397-08002B2CF9AE}">
    <vt:lpwstr>*BAV-510.45-00003*</vt:lpwstr>
  </property>
  <property name="FSC#COOELAK@1.1001:ExternalRef" pid="84" fmtid="{D5CDD505-2E9C-101B-9397-08002B2CF9AE}">
    <vt:lpwstr/>
  </property>
  <property name="FSC#COOELAK@1.1001:IncomingNumber" pid="85" fmtid="{D5CDD505-2E9C-101B-9397-08002B2CF9AE}">
    <vt:lpwstr/>
  </property>
  <property name="FSC#COOELAK@1.1001:IncomingSubject" pid="86" fmtid="{D5CDD505-2E9C-101B-9397-08002B2CF9AE}">
    <vt:lpwstr/>
  </property>
  <property name="FSC#COOELAK@1.1001:ProcessResponsible" pid="87" fmtid="{D5CDD505-2E9C-101B-9397-08002B2CF9AE}">
    <vt:lpwstr/>
  </property>
  <property name="FSC#COOELAK@1.1001:ProcessResponsiblePhone" pid="88" fmtid="{D5CDD505-2E9C-101B-9397-08002B2CF9AE}">
    <vt:lpwstr/>
  </property>
  <property name="FSC#COOELAK@1.1001:ProcessResponsibleMail" pid="89" fmtid="{D5CDD505-2E9C-101B-9397-08002B2CF9AE}">
    <vt:lpwstr/>
  </property>
  <property name="FSC#COOELAK@1.1001:ProcessResponsibleFax" pid="90" fmtid="{D5CDD505-2E9C-101B-9397-08002B2CF9AE}">
    <vt:lpwstr/>
  </property>
  <property name="FSC#COOELAK@1.1001:ApproverFirstName" pid="91" fmtid="{D5CDD505-2E9C-101B-9397-08002B2CF9AE}">
    <vt:lpwstr/>
  </property>
  <property name="FSC#COOELAK@1.1001:ApproverSurName" pid="92" fmtid="{D5CDD505-2E9C-101B-9397-08002B2CF9AE}">
    <vt:lpwstr/>
  </property>
  <property name="FSC#COOELAK@1.1001:ApproverTitle" pid="93" fmtid="{D5CDD505-2E9C-101B-9397-08002B2CF9AE}">
    <vt:lpwstr/>
  </property>
  <property name="FSC#COOELAK@1.1001:ExternalDate" pid="94" fmtid="{D5CDD505-2E9C-101B-9397-08002B2CF9AE}">
    <vt:lpwstr/>
  </property>
  <property name="FSC#COOELAK@1.1001:SettlementApprovedAt" pid="95" fmtid="{D5CDD505-2E9C-101B-9397-08002B2CF9AE}">
    <vt:lpwstr/>
  </property>
  <property name="FSC#COOELAK@1.1001:BaseNumber" pid="96" fmtid="{D5CDD505-2E9C-101B-9397-08002B2CF9AE}">
    <vt:lpwstr>BAV-510.45</vt:lpwstr>
  </property>
  <property name="FSC#COOELAK@1.1001:CurrentUserRolePos" pid="97" fmtid="{D5CDD505-2E9C-101B-9397-08002B2CF9AE}">
    <vt:lpwstr>Sachbearbeiter/in</vt:lpwstr>
  </property>
  <property name="FSC#COOELAK@1.1001:CurrentUserEmail" pid="98" fmtid="{D5CDD505-2E9C-101B-9397-08002B2CF9AE}">
    <vt:lpwstr>claude.despont@bav.admin.ch</vt:lpwstr>
  </property>
  <property name="FSC#ELAKGOV@1.1001:PersonalSubjGender" pid="99" fmtid="{D5CDD505-2E9C-101B-9397-08002B2CF9AE}">
    <vt:lpwstr/>
  </property>
  <property name="FSC#ELAKGOV@1.1001:PersonalSubjFirstName" pid="100" fmtid="{D5CDD505-2E9C-101B-9397-08002B2CF9AE}">
    <vt:lpwstr/>
  </property>
  <property name="FSC#ELAKGOV@1.1001:PersonalSubjSurName" pid="101" fmtid="{D5CDD505-2E9C-101B-9397-08002B2CF9AE}">
    <vt:lpwstr/>
  </property>
  <property name="FSC#ELAKGOV@1.1001:PersonalSubjSalutation" pid="102" fmtid="{D5CDD505-2E9C-101B-9397-08002B2CF9AE}">
    <vt:lpwstr/>
  </property>
  <property name="FSC#ELAKGOV@1.1001:PersonalSubjAddress" pid="103" fmtid="{D5CDD505-2E9C-101B-9397-08002B2CF9AE}">
    <vt:lpwstr/>
  </property>
  <property name="FSC#ATSTATECFG@1.1001:Office" pid="104" fmtid="{D5CDD505-2E9C-101B-9397-08002B2CF9AE}">
    <vt:lpwstr/>
  </property>
  <property name="FSC#ATSTATECFG@1.1001:Agent" pid="105" fmtid="{D5CDD505-2E9C-101B-9397-08002B2CF9AE}">
    <vt:lpwstr>Claude Despont</vt:lpwstr>
  </property>
  <property name="FSC#ATSTATECFG@1.1001:AgentPhone" pid="106" fmtid="{D5CDD505-2E9C-101B-9397-08002B2CF9AE}">
    <vt:lpwstr>+41 58 464 35 28</vt:lpwstr>
  </property>
  <property name="FSC#ATSTATECFG@1.1001:DepartmentFax" pid="107" fmtid="{D5CDD505-2E9C-101B-9397-08002B2CF9AE}">
    <vt:lpwstr/>
  </property>
  <property name="FSC#ATSTATECFG@1.1001:DepartmentEmail" pid="108" fmtid="{D5CDD505-2E9C-101B-9397-08002B2CF9AE}">
    <vt:lpwstr/>
  </property>
  <property name="FSC#ATSTATECFG@1.1001:SubfileDate" pid="109" fmtid="{D5CDD505-2E9C-101B-9397-08002B2CF9AE}">
    <vt:lpwstr/>
  </property>
  <property name="FSC#ATSTATECFG@1.1001:SubfileSubject" pid="110" fmtid="{D5CDD505-2E9C-101B-9397-08002B2CF9AE}">
    <vt:lpwstr>Annexe2_x005f_DR-OCMD (Kopie)</vt:lpwstr>
  </property>
  <property name="FSC#ATSTATECFG@1.1001:DepartmentZipCode" pid="111" fmtid="{D5CDD505-2E9C-101B-9397-08002B2CF9AE}">
    <vt:lpwstr/>
  </property>
  <property name="FSC#ATSTATECFG@1.1001:DepartmentCountry" pid="112" fmtid="{D5CDD505-2E9C-101B-9397-08002B2CF9AE}">
    <vt:lpwstr/>
  </property>
  <property name="FSC#ATSTATECFG@1.1001:DepartmentCity" pid="113" fmtid="{D5CDD505-2E9C-101B-9397-08002B2CF9AE}">
    <vt:lpwstr/>
  </property>
  <property name="FSC#ATSTATECFG@1.1001:DepartmentStreet" pid="114" fmtid="{D5CDD505-2E9C-101B-9397-08002B2CF9AE}">
    <vt:lpwstr/>
  </property>
  <property name="FSC#ATSTATECFG@1.1001:DepartmentDVR" pid="115" fmtid="{D5CDD505-2E9C-101B-9397-08002B2CF9AE}">
    <vt:lpwstr/>
  </property>
  <property name="FSC#ATSTATECFG@1.1001:DepartmentUID" pid="116" fmtid="{D5CDD505-2E9C-101B-9397-08002B2CF9AE}">
    <vt:lpwstr/>
  </property>
  <property name="FSC#ATSTATECFG@1.1001:SubfileReference" pid="117" fmtid="{D5CDD505-2E9C-101B-9397-08002B2CF9AE}">
    <vt:lpwstr>BAV-510.45-00003/00002/00023/00004</vt:lpwstr>
  </property>
  <property name="FSC#ATSTATECFG@1.1001:Clause" pid="118" fmtid="{D5CDD505-2E9C-101B-9397-08002B2CF9AE}">
    <vt:lpwstr/>
  </property>
  <property name="FSC#ATSTATECFG@1.1001:ApprovedSignature" pid="119" fmtid="{D5CDD505-2E9C-101B-9397-08002B2CF9AE}">
    <vt:lpwstr/>
  </property>
  <property name="FSC#ATSTATECFG@1.1001:BankAccount" pid="120" fmtid="{D5CDD505-2E9C-101B-9397-08002B2CF9AE}">
    <vt:lpwstr/>
  </property>
  <property name="FSC#ATSTATECFG@1.1001:BankAccountOwner" pid="121" fmtid="{D5CDD505-2E9C-101B-9397-08002B2CF9AE}">
    <vt:lpwstr/>
  </property>
  <property name="FSC#ATSTATECFG@1.1001:BankInstitute" pid="122" fmtid="{D5CDD505-2E9C-101B-9397-08002B2CF9AE}">
    <vt:lpwstr/>
  </property>
  <property name="FSC#ATSTATECFG@1.1001:BankAccountID" pid="123" fmtid="{D5CDD505-2E9C-101B-9397-08002B2CF9AE}">
    <vt:lpwstr/>
  </property>
  <property name="FSC#ATSTATECFG@1.1001:BankAccountIBAN" pid="124" fmtid="{D5CDD505-2E9C-101B-9397-08002B2CF9AE}">
    <vt:lpwstr/>
  </property>
  <property name="FSC#ATSTATECFG@1.1001:BankAccountBIC" pid="125" fmtid="{D5CDD505-2E9C-101B-9397-08002B2CF9AE}">
    <vt:lpwstr/>
  </property>
  <property name="FSC#ATSTATECFG@1.1001:BankName" pid="126" fmtid="{D5CDD505-2E9C-101B-9397-08002B2CF9AE}">
    <vt:lpwstr/>
  </property>
  <property name="FSC#CCAPRECONFIG@15.1001:AddrAnrede" pid="127" fmtid="{D5CDD505-2E9C-101B-9397-08002B2CF9AE}">
    <vt:lpwstr/>
  </property>
  <property name="FSC#CCAPRECONFIG@15.1001:AddrTitel" pid="128" fmtid="{D5CDD505-2E9C-101B-9397-08002B2CF9AE}">
    <vt:lpwstr/>
  </property>
  <property name="FSC#CCAPRECONFIG@15.1001:AddrNachgestellter_Titel" pid="129" fmtid="{D5CDD505-2E9C-101B-9397-08002B2CF9AE}">
    <vt:lpwstr/>
  </property>
  <property name="FSC#CCAPRECONFIG@15.1001:AddrVorname" pid="130" fmtid="{D5CDD505-2E9C-101B-9397-08002B2CF9AE}">
    <vt:lpwstr/>
  </property>
  <property name="FSC#CCAPRECONFIG@15.1001:AddrNachname" pid="131" fmtid="{D5CDD505-2E9C-101B-9397-08002B2CF9AE}">
    <vt:lpwstr/>
  </property>
  <property name="FSC#CCAPRECONFIG@15.1001:AddrzH" pid="132" fmtid="{D5CDD505-2E9C-101B-9397-08002B2CF9AE}">
    <vt:lpwstr/>
  </property>
  <property name="FSC#CCAPRECONFIG@15.1001:AddrGeschlecht" pid="133" fmtid="{D5CDD505-2E9C-101B-9397-08002B2CF9AE}">
    <vt:lpwstr/>
  </property>
  <property name="FSC#CCAPRECONFIG@15.1001:AddrStrasse" pid="134" fmtid="{D5CDD505-2E9C-101B-9397-08002B2CF9AE}">
    <vt:lpwstr/>
  </property>
  <property name="FSC#CCAPRECONFIG@15.1001:AddrHausnummer" pid="135" fmtid="{D5CDD505-2E9C-101B-9397-08002B2CF9AE}">
    <vt:lpwstr/>
  </property>
  <property name="FSC#CCAPRECONFIG@15.1001:AddrStiege" pid="136" fmtid="{D5CDD505-2E9C-101B-9397-08002B2CF9AE}">
    <vt:lpwstr/>
  </property>
  <property name="FSC#CCAPRECONFIG@15.1001:AddrTuer" pid="137" fmtid="{D5CDD505-2E9C-101B-9397-08002B2CF9AE}">
    <vt:lpwstr/>
  </property>
  <property name="FSC#CCAPRECONFIG@15.1001:AddrPostfach" pid="138" fmtid="{D5CDD505-2E9C-101B-9397-08002B2CF9AE}">
    <vt:lpwstr/>
  </property>
  <property name="FSC#CCAPRECONFIG@15.1001:AddrPostleitzahl" pid="139" fmtid="{D5CDD505-2E9C-101B-9397-08002B2CF9AE}">
    <vt:lpwstr/>
  </property>
  <property name="FSC#CCAPRECONFIG@15.1001:AddrOrt" pid="140" fmtid="{D5CDD505-2E9C-101B-9397-08002B2CF9AE}">
    <vt:lpwstr/>
  </property>
  <property name="FSC#CCAPRECONFIG@15.1001:AddrLand" pid="141" fmtid="{D5CDD505-2E9C-101B-9397-08002B2CF9AE}">
    <vt:lpwstr/>
  </property>
  <property name="FSC#CCAPRECONFIG@15.1001:AddrEmail" pid="142" fmtid="{D5CDD505-2E9C-101B-9397-08002B2CF9AE}">
    <vt:lpwstr/>
  </property>
  <property name="FSC#CCAPRECONFIG@15.1001:AddrAdresse" pid="143" fmtid="{D5CDD505-2E9C-101B-9397-08002B2CF9AE}">
    <vt:lpwstr/>
  </property>
  <property name="FSC#CCAPRECONFIG@15.1001:AddrFax" pid="144" fmtid="{D5CDD505-2E9C-101B-9397-08002B2CF9AE}">
    <vt:lpwstr/>
  </property>
  <property name="FSC#CCAPRECONFIG@15.1001:AddrOrganisationsname" pid="145" fmtid="{D5CDD505-2E9C-101B-9397-08002B2CF9AE}">
    <vt:lpwstr/>
  </property>
  <property name="FSC#CCAPRECONFIG@15.1001:AddrOrganisationskurzname" pid="146" fmtid="{D5CDD505-2E9C-101B-9397-08002B2CF9AE}">
    <vt:lpwstr/>
  </property>
  <property name="FSC#CCAPRECONFIG@15.1001:AddrAbschriftsbemerkung" pid="147" fmtid="{D5CDD505-2E9C-101B-9397-08002B2CF9AE}">
    <vt:lpwstr/>
  </property>
  <property name="FSC#CCAPRECONFIG@15.1001:AddrName_Zeile_2" pid="148" fmtid="{D5CDD505-2E9C-101B-9397-08002B2CF9AE}">
    <vt:lpwstr/>
  </property>
  <property name="FSC#CCAPRECONFIG@15.1001:AddrName_Zeile_3" pid="149" fmtid="{D5CDD505-2E9C-101B-9397-08002B2CF9AE}">
    <vt:lpwstr/>
  </property>
  <property name="FSC#CCAPRECONFIG@15.1001:AddrPostalischeAdresse" pid="150" fmtid="{D5CDD505-2E9C-101B-9397-08002B2CF9AE}">
    <vt:lpwstr/>
  </property>
  <property name="FSC#COOSYSTEM@1.1:Container" pid="151" fmtid="{D5CDD505-2E9C-101B-9397-08002B2CF9AE}">
    <vt:lpwstr>COO.2125.100.2.9727980</vt:lpwstr>
  </property>
  <property name="FSC#FSCFOLIO@1.1001:docpropproject" pid="152" fmtid="{D5CDD505-2E9C-101B-9397-08002B2CF9AE}">
    <vt:lpwstr/>
  </property>
  <property name="FSC#UVEKCFG@15.1700:DefaultGroupFileResponsible" pid="153" fmtid="{D5CDD505-2E9C-101B-9397-08002B2CF9AE}">
    <vt:lpwstr>Umwelt</vt:lpwstr>
  </property>
  <property name="FSC#UVEKCFG@15.1700:SignerLeft" pid="154" fmtid="{D5CDD505-2E9C-101B-9397-08002B2CF9AE}">
    <vt:lpwstr/>
  </property>
  <property name="FSC#UVEKCFG@15.1700:SignerRight" pid="155" fmtid="{D5CDD505-2E9C-101B-9397-08002B2CF9AE}">
    <vt:lpwstr/>
  </property>
  <property name="FSC#UVEKCFG@15.1700:SignerLeftJobTitle" pid="156" fmtid="{D5CDD505-2E9C-101B-9397-08002B2CF9AE}">
    <vt:lpwstr/>
  </property>
  <property name="FSC#UVEKCFG@15.1700:SignerRightJobTitle" pid="157" fmtid="{D5CDD505-2E9C-101B-9397-08002B2CF9AE}">
    <vt:lpwstr/>
  </property>
  <property name="FSC#UVEKCFG@15.1700:SignerLeftFunction" pid="158" fmtid="{D5CDD505-2E9C-101B-9397-08002B2CF9AE}">
    <vt:lpwstr/>
  </property>
  <property name="FSC#UVEKCFG@15.1700:SignerRightFunction" pid="159" fmtid="{D5CDD505-2E9C-101B-9397-08002B2CF9AE}">
    <vt:lpwstr/>
  </property>
  <property name="FSC#UVEKCFG@15.1700:SignerLeftUserRoleGroup" pid="160" fmtid="{D5CDD505-2E9C-101B-9397-08002B2CF9AE}">
    <vt:lpwstr/>
  </property>
  <property name="FSC#UVEKCFG@15.1700:SignerRightUserRoleGroup" pid="161" fmtid="{D5CDD505-2E9C-101B-9397-08002B2CF9AE}">
    <vt:lpwstr/>
  </property>
  <property name="FSC#UVEKCFG@15.1700:DocumentNumber" pid="162" fmtid="{D5CDD505-2E9C-101B-9397-08002B2CF9AE}">
    <vt:lpwstr>2017-05-12-0157</vt:lpwstr>
  </property>
  <property name="FSC#UVEKCFG@15.1700:AssignmentNumber" pid="163" fmtid="{D5CDD505-2E9C-101B-9397-08002B2CF9AE}">
    <vt:lpwstr/>
  </property>
  <property name="FSC#UVEKCFG@15.1700:EM_Personal" pid="164" fmtid="{D5CDD505-2E9C-101B-9397-08002B2CF9AE}">
    <vt:lpwstr/>
  </property>
  <property name="FSC#UVEKCFG@15.1700:EM_Geschlecht" pid="165" fmtid="{D5CDD505-2E9C-101B-9397-08002B2CF9AE}">
    <vt:lpwstr/>
  </property>
  <property name="FSC#UVEKCFG@15.1700:EM_GebDatum" pid="166" fmtid="{D5CDD505-2E9C-101B-9397-08002B2CF9AE}">
    <vt:lpwstr/>
  </property>
  <property name="FSC#UVEKCFG@15.1700:EM_Funktion" pid="167" fmtid="{D5CDD505-2E9C-101B-9397-08002B2CF9AE}">
    <vt:lpwstr/>
  </property>
  <property name="FSC#UVEKCFG@15.1700:EM_Beruf" pid="168" fmtid="{D5CDD505-2E9C-101B-9397-08002B2CF9AE}">
    <vt:lpwstr/>
  </property>
  <property name="FSC#UVEKCFG@15.1700:EM_SVNR" pid="169" fmtid="{D5CDD505-2E9C-101B-9397-08002B2CF9AE}">
    <vt:lpwstr/>
  </property>
  <property name="FSC#UVEKCFG@15.1700:EM_Familienstand" pid="170" fmtid="{D5CDD505-2E9C-101B-9397-08002B2CF9AE}">
    <vt:lpwstr/>
  </property>
  <property name="FSC#UVEKCFG@15.1700:EM_Muttersprache" pid="171" fmtid="{D5CDD505-2E9C-101B-9397-08002B2CF9AE}">
    <vt:lpwstr/>
  </property>
  <property name="FSC#UVEKCFG@15.1700:EM_Geboren_in" pid="172" fmtid="{D5CDD505-2E9C-101B-9397-08002B2CF9AE}">
    <vt:lpwstr/>
  </property>
  <property name="FSC#UVEKCFG@15.1700:EM_Briefanrede" pid="173" fmtid="{D5CDD505-2E9C-101B-9397-08002B2CF9AE}">
    <vt:lpwstr/>
  </property>
  <property name="FSC#UVEKCFG@15.1700:EM_Kommunikationssprache" pid="174" fmtid="{D5CDD505-2E9C-101B-9397-08002B2CF9AE}">
    <vt:lpwstr/>
  </property>
  <property name="FSC#UVEKCFG@15.1700:EM_Webseite" pid="175" fmtid="{D5CDD505-2E9C-101B-9397-08002B2CF9AE}">
    <vt:lpwstr/>
  </property>
  <property name="FSC#UVEKCFG@15.1700:EM_TelNr_Business" pid="176" fmtid="{D5CDD505-2E9C-101B-9397-08002B2CF9AE}">
    <vt:lpwstr/>
  </property>
  <property name="FSC#UVEKCFG@15.1700:EM_TelNr_Private" pid="177" fmtid="{D5CDD505-2E9C-101B-9397-08002B2CF9AE}">
    <vt:lpwstr/>
  </property>
  <property name="FSC#UVEKCFG@15.1700:EM_TelNr_Mobile" pid="178" fmtid="{D5CDD505-2E9C-101B-9397-08002B2CF9AE}">
    <vt:lpwstr/>
  </property>
  <property name="FSC#UVEKCFG@15.1700:EM_TelNr_Other" pid="179" fmtid="{D5CDD505-2E9C-101B-9397-08002B2CF9AE}">
    <vt:lpwstr/>
  </property>
  <property name="FSC#UVEKCFG@15.1700:EM_TelNr_Fax" pid="180" fmtid="{D5CDD505-2E9C-101B-9397-08002B2CF9AE}">
    <vt:lpwstr/>
  </property>
  <property name="FSC#UVEKCFG@15.1700:EM_EMail1" pid="181" fmtid="{D5CDD505-2E9C-101B-9397-08002B2CF9AE}">
    <vt:lpwstr/>
  </property>
  <property name="FSC#UVEKCFG@15.1700:EM_EMail2" pid="182" fmtid="{D5CDD505-2E9C-101B-9397-08002B2CF9AE}">
    <vt:lpwstr/>
  </property>
  <property name="FSC#UVEKCFG@15.1700:EM_EMail3" pid="183" fmtid="{D5CDD505-2E9C-101B-9397-08002B2CF9AE}">
    <vt:lpwstr/>
  </property>
  <property name="FSC#UVEKCFG@15.1700:EM_Name" pid="184" fmtid="{D5CDD505-2E9C-101B-9397-08002B2CF9AE}">
    <vt:lpwstr/>
  </property>
  <property name="FSC#UVEKCFG@15.1700:EM_UID" pid="185" fmtid="{D5CDD505-2E9C-101B-9397-08002B2CF9AE}">
    <vt:lpwstr/>
  </property>
  <property name="FSC#UVEKCFG@15.1700:EM_Rechtsform" pid="186" fmtid="{D5CDD505-2E9C-101B-9397-08002B2CF9AE}">
    <vt:lpwstr/>
  </property>
  <property name="FSC#UVEKCFG@15.1700:EM_Klassifizierung" pid="187" fmtid="{D5CDD505-2E9C-101B-9397-08002B2CF9AE}">
    <vt:lpwstr/>
  </property>
  <property name="FSC#UVEKCFG@15.1700:EM_Gruendungsjahr" pid="188" fmtid="{D5CDD505-2E9C-101B-9397-08002B2CF9AE}">
    <vt:lpwstr/>
  </property>
  <property name="FSC#UVEKCFG@15.1700:EM_Versandart" pid="189" fmtid="{D5CDD505-2E9C-101B-9397-08002B2CF9AE}">
    <vt:lpwstr>B-Post</vt:lpwstr>
  </property>
  <property name="FSC#UVEKCFG@15.1700:EM_Versandvermek" pid="190" fmtid="{D5CDD505-2E9C-101B-9397-08002B2CF9AE}">
    <vt:lpwstr/>
  </property>
  <property name="FSC#UVEKCFG@15.1700:EM_Anrede" pid="191" fmtid="{D5CDD505-2E9C-101B-9397-08002B2CF9AE}">
    <vt:lpwstr/>
  </property>
  <property name="FSC#UVEKCFG@15.1700:EM_Titel" pid="192" fmtid="{D5CDD505-2E9C-101B-9397-08002B2CF9AE}">
    <vt:lpwstr/>
  </property>
  <property name="FSC#UVEKCFG@15.1700:EM_Nachgestellter_Titel" pid="193" fmtid="{D5CDD505-2E9C-101B-9397-08002B2CF9AE}">
    <vt:lpwstr/>
  </property>
  <property name="FSC#UVEKCFG@15.1700:EM_Vorname" pid="194" fmtid="{D5CDD505-2E9C-101B-9397-08002B2CF9AE}">
    <vt:lpwstr/>
  </property>
  <property name="FSC#UVEKCFG@15.1700:EM_Nachname" pid="195" fmtid="{D5CDD505-2E9C-101B-9397-08002B2CF9AE}">
    <vt:lpwstr/>
  </property>
  <property name="FSC#UVEKCFG@15.1700:EM_Kurzbezeichnung" pid="196" fmtid="{D5CDD505-2E9C-101B-9397-08002B2CF9AE}">
    <vt:lpwstr/>
  </property>
  <property name="FSC#UVEKCFG@15.1700:EM_Organisations_Zeile_1" pid="197" fmtid="{D5CDD505-2E9C-101B-9397-08002B2CF9AE}">
    <vt:lpwstr/>
  </property>
  <property name="FSC#UVEKCFG@15.1700:EM_Organisations_Zeile_2" pid="198" fmtid="{D5CDD505-2E9C-101B-9397-08002B2CF9AE}">
    <vt:lpwstr/>
  </property>
  <property name="FSC#UVEKCFG@15.1700:EM_Organisations_Zeile_3" pid="199" fmtid="{D5CDD505-2E9C-101B-9397-08002B2CF9AE}">
    <vt:lpwstr/>
  </property>
  <property name="FSC#UVEKCFG@15.1700:EM_Strasse" pid="200" fmtid="{D5CDD505-2E9C-101B-9397-08002B2CF9AE}">
    <vt:lpwstr/>
  </property>
  <property name="FSC#UVEKCFG@15.1700:EM_Hausnummer" pid="201" fmtid="{D5CDD505-2E9C-101B-9397-08002B2CF9AE}">
    <vt:lpwstr/>
  </property>
  <property name="FSC#UVEKCFG@15.1700:EM_Strasse2" pid="202" fmtid="{D5CDD505-2E9C-101B-9397-08002B2CF9AE}">
    <vt:lpwstr/>
  </property>
  <property name="FSC#UVEKCFG@15.1700:EM_Hausnummer_Zusatz" pid="203" fmtid="{D5CDD505-2E9C-101B-9397-08002B2CF9AE}">
    <vt:lpwstr/>
  </property>
  <property name="FSC#UVEKCFG@15.1700:EM_Postfach" pid="204" fmtid="{D5CDD505-2E9C-101B-9397-08002B2CF9AE}">
    <vt:lpwstr/>
  </property>
  <property name="FSC#UVEKCFG@15.1700:EM_PLZ" pid="205" fmtid="{D5CDD505-2E9C-101B-9397-08002B2CF9AE}">
    <vt:lpwstr/>
  </property>
  <property name="FSC#UVEKCFG@15.1700:EM_Ort" pid="206" fmtid="{D5CDD505-2E9C-101B-9397-08002B2CF9AE}">
    <vt:lpwstr/>
  </property>
  <property name="FSC#UVEKCFG@15.1700:EM_Land" pid="207" fmtid="{D5CDD505-2E9C-101B-9397-08002B2CF9AE}">
    <vt:lpwstr/>
  </property>
  <property name="FSC#UVEKCFG@15.1700:EM_E_Mail_Adresse" pid="208" fmtid="{D5CDD505-2E9C-101B-9397-08002B2CF9AE}">
    <vt:lpwstr/>
  </property>
  <property name="FSC#UVEKCFG@15.1700:EM_Funktionsbezeichnung" pid="209" fmtid="{D5CDD505-2E9C-101B-9397-08002B2CF9AE}">
    <vt:lpwstr/>
  </property>
  <property name="FSC#UVEKCFG@15.1700:EM_Serienbrieffeld_1" pid="210" fmtid="{D5CDD505-2E9C-101B-9397-08002B2CF9AE}">
    <vt:lpwstr/>
  </property>
  <property name="FSC#UVEKCFG@15.1700:EM_Serienbrieffeld_2" pid="211" fmtid="{D5CDD505-2E9C-101B-9397-08002B2CF9AE}">
    <vt:lpwstr/>
  </property>
  <property name="FSC#UVEKCFG@15.1700:EM_Serienbrieffeld_3" pid="212" fmtid="{D5CDD505-2E9C-101B-9397-08002B2CF9AE}">
    <vt:lpwstr/>
  </property>
  <property name="FSC#UVEKCFG@15.1700:EM_Serienbrieffeld_4" pid="213" fmtid="{D5CDD505-2E9C-101B-9397-08002B2CF9AE}">
    <vt:lpwstr/>
  </property>
  <property name="FSC#UVEKCFG@15.1700:EM_Serienbrieffeld_5" pid="214" fmtid="{D5CDD505-2E9C-101B-9397-08002B2CF9AE}">
    <vt:lpwstr/>
  </property>
  <property name="FSC#UVEKCFG@15.1700:EM_Address" pid="215" fmtid="{D5CDD505-2E9C-101B-9397-08002B2CF9AE}">
    <vt:lpwstr/>
  </property>
  <property name="FSC#UVEKCFG@15.1700:Abs_Nachname" pid="216" fmtid="{D5CDD505-2E9C-101B-9397-08002B2CF9AE}">
    <vt:lpwstr>Despont</vt:lpwstr>
  </property>
  <property name="FSC#UVEKCFG@15.1700:Abs_Vorname" pid="217" fmtid="{D5CDD505-2E9C-101B-9397-08002B2CF9AE}">
    <vt:lpwstr>Claude</vt:lpwstr>
  </property>
  <property name="FSC#UVEKCFG@15.1700:Abs_Zeichen" pid="218" fmtid="{D5CDD505-2E9C-101B-9397-08002B2CF9AE}">
    <vt:lpwstr>dec</vt:lpwstr>
  </property>
  <property name="FSC#UVEKCFG@15.1700:Anrede" pid="219" fmtid="{D5CDD505-2E9C-101B-9397-08002B2CF9AE}">
    <vt:lpwstr/>
  </property>
  <property name="FSC#UVEKCFG@15.1700:EM_Versandartspez" pid="220" fmtid="{D5CDD505-2E9C-101B-9397-08002B2CF9AE}">
    <vt:lpwstr/>
  </property>
  <property name="FSC#UVEKCFG@15.1700:Briefdatum" pid="221" fmtid="{D5CDD505-2E9C-101B-9397-08002B2CF9AE}">
    <vt:lpwstr>18.07.2017</vt:lpwstr>
  </property>
  <property name="FSC#UVEKCFG@15.1700:Empf_Zeichen" pid="222" fmtid="{D5CDD505-2E9C-101B-9397-08002B2CF9AE}">
    <vt:lpwstr/>
  </property>
  <property name="FSC#UVEKCFG@15.1700:FilialePLZ" pid="223" fmtid="{D5CDD505-2E9C-101B-9397-08002B2CF9AE}">
    <vt:lpwstr/>
  </property>
  <property name="FSC#UVEKCFG@15.1700:Gegenstand" pid="224" fmtid="{D5CDD505-2E9C-101B-9397-08002B2CF9AE}">
    <vt:lpwstr>Annexe4_x005f_DR-OCMD</vt:lpwstr>
  </property>
  <property name="FSC#UVEKCFG@15.1700:Nummer" pid="225" fmtid="{D5CDD505-2E9C-101B-9397-08002B2CF9AE}">
    <vt:lpwstr>2017-05-12-0157</vt:lpwstr>
  </property>
  <property name="FSC#UVEKCFG@15.1700:Unterschrift_Nachname" pid="226" fmtid="{D5CDD505-2E9C-101B-9397-08002B2CF9AE}">
    <vt:lpwstr/>
  </property>
  <property name="FSC#UVEKCFG@15.1700:Unterschrift_Vorname" pid="227" fmtid="{D5CDD505-2E9C-101B-9397-08002B2CF9AE}">
    <vt:lpwstr/>
  </property>
  <property name="FSC#UVEKCFG@15.1700:FileResponsibleStreetPostal" pid="228" fmtid="{D5CDD505-2E9C-101B-9397-08002B2CF9AE}">
    <vt:lpwstr/>
  </property>
  <property name="FSC#UVEKCFG@15.1700:FileResponsiblezipcodePostal" pid="229" fmtid="{D5CDD505-2E9C-101B-9397-08002B2CF9AE}">
    <vt:lpwstr>CH-3003</vt:lpwstr>
  </property>
  <property name="FSC#UVEKCFG@15.1700:FileResponsiblecityPostal" pid="230" fmtid="{D5CDD505-2E9C-101B-9397-08002B2CF9AE}">
    <vt:lpwstr>Bern</vt:lpwstr>
  </property>
  <property name="FSC#UVEKCFG@15.1700:FileResponsibleStreetInvoice" pid="231" fmtid="{D5CDD505-2E9C-101B-9397-08002B2CF9AE}">
    <vt:lpwstr>c/o DLZ FI EFD</vt:lpwstr>
  </property>
  <property name="FSC#UVEKCFG@15.1700:FileResponsiblezipcodeInvoice" pid="232" fmtid="{D5CDD505-2E9C-101B-9397-08002B2CF9AE}">
    <vt:lpwstr>3003</vt:lpwstr>
  </property>
  <property name="FSC#UVEKCFG@15.1700:FileResponsiblecityInvoice" pid="233" fmtid="{D5CDD505-2E9C-101B-9397-08002B2CF9AE}">
    <vt:lpwstr>Bern</vt:lpwstr>
  </property>
  <property name="FSC#UVEKCFG@15.1700:ResponsibleDefaultRoleOrg" pid="234" fmtid="{D5CDD505-2E9C-101B-9397-08002B2CF9AE}">
    <vt:lpwstr>uw</vt:lpwstr>
  </property>
  <property name="FSC#UVEKCFG@15.1700:SL_HStufe1" pid="235" fmtid="{D5CDD505-2E9C-101B-9397-08002B2CF9AE}">
    <vt:lpwstr/>
  </property>
  <property name="FSC#UVEKCFG@15.1700:SL_FStufe1" pid="236" fmtid="{D5CDD505-2E9C-101B-9397-08002B2CF9AE}">
    <vt:lpwstr/>
  </property>
  <property name="FSC#UVEKCFG@15.1700:SL_HStufe2" pid="237" fmtid="{D5CDD505-2E9C-101B-9397-08002B2CF9AE}">
    <vt:lpwstr/>
  </property>
  <property name="FSC#UVEKCFG@15.1700:SL_FStufe2" pid="238" fmtid="{D5CDD505-2E9C-101B-9397-08002B2CF9AE}">
    <vt:lpwstr/>
  </property>
  <property name="FSC#UVEKCFG@15.1700:SL_HStufe3" pid="239" fmtid="{D5CDD505-2E9C-101B-9397-08002B2CF9AE}">
    <vt:lpwstr/>
  </property>
  <property name="FSC#UVEKCFG@15.1700:SL_FStufe3" pid="240" fmtid="{D5CDD505-2E9C-101B-9397-08002B2CF9AE}">
    <vt:lpwstr/>
  </property>
  <property name="FSC#UVEKCFG@15.1700:SL_HStufe4" pid="241" fmtid="{D5CDD505-2E9C-101B-9397-08002B2CF9AE}">
    <vt:lpwstr/>
  </property>
  <property name="FSC#UVEKCFG@15.1700:SL_FStufe4" pid="242" fmtid="{D5CDD505-2E9C-101B-9397-08002B2CF9AE}">
    <vt:lpwstr/>
  </property>
  <property name="FSC#UVEKCFG@15.1700:SR_HStufe1" pid="243" fmtid="{D5CDD505-2E9C-101B-9397-08002B2CF9AE}">
    <vt:lpwstr/>
  </property>
  <property name="FSC#UVEKCFG@15.1700:SR_FStufe1" pid="244" fmtid="{D5CDD505-2E9C-101B-9397-08002B2CF9AE}">
    <vt:lpwstr/>
  </property>
  <property name="FSC#UVEKCFG@15.1700:SR_HStufe2" pid="245" fmtid="{D5CDD505-2E9C-101B-9397-08002B2CF9AE}">
    <vt:lpwstr/>
  </property>
  <property name="FSC#UVEKCFG@15.1700:SR_FStufe2" pid="246" fmtid="{D5CDD505-2E9C-101B-9397-08002B2CF9AE}">
    <vt:lpwstr/>
  </property>
  <property name="FSC#UVEKCFG@15.1700:SR_HStufe3" pid="247" fmtid="{D5CDD505-2E9C-101B-9397-08002B2CF9AE}">
    <vt:lpwstr/>
  </property>
  <property name="FSC#UVEKCFG@15.1700:SR_FStufe3" pid="248" fmtid="{D5CDD505-2E9C-101B-9397-08002B2CF9AE}">
    <vt:lpwstr/>
  </property>
  <property name="FSC#UVEKCFG@15.1700:SR_HStufe4" pid="249" fmtid="{D5CDD505-2E9C-101B-9397-08002B2CF9AE}">
    <vt:lpwstr/>
  </property>
  <property name="FSC#UVEKCFG@15.1700:SR_FStufe4" pid="250" fmtid="{D5CDD505-2E9C-101B-9397-08002B2CF9AE}">
    <vt:lpwstr/>
  </property>
  <property name="FSC#UVEKCFG@15.1700:FileResp_HStufe1" pid="251" fmtid="{D5CDD505-2E9C-101B-9397-08002B2CF9AE}">
    <vt:lpwstr/>
  </property>
  <property name="FSC#UVEKCFG@15.1700:FileResp_FStufe1" pid="252" fmtid="{D5CDD505-2E9C-101B-9397-08002B2CF9AE}">
    <vt:lpwstr>Sektion</vt:lpwstr>
  </property>
  <property name="FSC#UVEKCFG@15.1700:FileResp_HStufe2" pid="253" fmtid="{D5CDD505-2E9C-101B-9397-08002B2CF9AE}">
    <vt:lpwstr/>
  </property>
  <property name="FSC#UVEKCFG@15.1700:FileResp_FStufe2" pid="254" fmtid="{D5CDD505-2E9C-101B-9397-08002B2CF9AE}">
    <vt:lpwstr/>
  </property>
  <property name="FSC#UVEKCFG@15.1700:FileResp_HStufe3" pid="255" fmtid="{D5CDD505-2E9C-101B-9397-08002B2CF9AE}">
    <vt:lpwstr/>
  </property>
  <property name="FSC#UVEKCFG@15.1700:FileResp_FStufe3" pid="256" fmtid="{D5CDD505-2E9C-101B-9397-08002B2CF9AE}">
    <vt:lpwstr/>
  </property>
  <property name="FSC#UVEKCFG@15.1700:FileResp_HStufe4" pid="257" fmtid="{D5CDD505-2E9C-101B-9397-08002B2CF9AE}">
    <vt:lpwstr/>
  </property>
  <property name="FSC#UVEKCFG@15.1700:FileResp_FStufe4" pid="258" fmtid="{D5CDD505-2E9C-101B-9397-08002B2CF9AE}">
    <vt:lpwstr/>
  </property>
</Properties>
</file>