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B9" w:rsidRDefault="00C343B9">
      <w:pPr>
        <w:spacing w:after="100" w:afterAutospacing="1"/>
        <w:rPr>
          <w:rFonts w:cs="Arial"/>
          <w:b/>
          <w:sz w:val="24"/>
          <w:szCs w:val="24"/>
          <w:lang w:val="fr-CH"/>
        </w:rPr>
      </w:pPr>
      <w:bookmarkStart w:id="0" w:name="_GoBack"/>
      <w:bookmarkEnd w:id="0"/>
    </w:p>
    <w:p w:rsidR="00C343B9" w:rsidRDefault="00B3404B">
      <w:pPr>
        <w:spacing w:after="100" w:afterAutospacing="1"/>
        <w:rPr>
          <w:rFonts w:cs="Arial"/>
          <w:b/>
          <w:sz w:val="24"/>
          <w:szCs w:val="24"/>
          <w:lang w:val="fr-CH"/>
        </w:rPr>
      </w:pPr>
      <w:r>
        <w:rPr>
          <w:rFonts w:cs="Arial"/>
          <w:b/>
          <w:sz w:val="24"/>
          <w:szCs w:val="24"/>
          <w:lang w:val="fr-CH"/>
        </w:rPr>
        <w:t>DEMANDE D’OCTROI DE CERTIFICAT DE SÉCURITÉ (</w:t>
      </w:r>
      <w:proofErr w:type="spellStart"/>
      <w:r>
        <w:rPr>
          <w:rFonts w:cs="Arial"/>
          <w:b/>
          <w:sz w:val="24"/>
          <w:szCs w:val="24"/>
          <w:lang w:val="fr-CH"/>
        </w:rPr>
        <w:t>SSC</w:t>
      </w:r>
      <w:proofErr w:type="spellEnd"/>
      <w:r>
        <w:rPr>
          <w:rFonts w:cs="Arial"/>
          <w:b/>
          <w:sz w:val="24"/>
          <w:szCs w:val="24"/>
          <w:lang w:val="fr-CH"/>
        </w:rPr>
        <w:t>)</w:t>
      </w:r>
    </w:p>
    <w:p w:rsidR="00C343B9" w:rsidRDefault="00B3404B">
      <w:pPr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>AUTORITÉ SÉCURITAIRE ET DE SURVEILLANCE</w:t>
      </w:r>
    </w:p>
    <w:p w:rsidR="00C343B9" w:rsidRDefault="00C343B9">
      <w:pPr>
        <w:rPr>
          <w:rFonts w:cs="Arial"/>
          <w:sz w:val="16"/>
          <w:szCs w:val="16"/>
          <w:lang w:val="fr-CH"/>
        </w:rPr>
      </w:pPr>
    </w:p>
    <w:p w:rsidR="00C343B9" w:rsidRDefault="00B3404B">
      <w:pPr>
        <w:pStyle w:val="Listenabsatz"/>
        <w:numPr>
          <w:ilvl w:val="1"/>
          <w:numId w:val="1"/>
        </w:numPr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Département fédéral de l’environnement, des transports,</w:t>
      </w:r>
    </w:p>
    <w:p w:rsidR="00C343B9" w:rsidRDefault="00B3404B">
      <w:pPr>
        <w:pStyle w:val="Listenabsatz"/>
        <w:ind w:left="705"/>
        <w:rPr>
          <w:rFonts w:cs="Arial"/>
          <w:sz w:val="16"/>
          <w:szCs w:val="16"/>
          <w:lang w:val="fr-CH"/>
        </w:rPr>
      </w:pPr>
      <w:proofErr w:type="gramStart"/>
      <w:r>
        <w:rPr>
          <w:rFonts w:cs="Arial"/>
          <w:sz w:val="16"/>
          <w:szCs w:val="16"/>
          <w:lang w:val="fr-CH"/>
        </w:rPr>
        <w:t>de</w:t>
      </w:r>
      <w:proofErr w:type="gramEnd"/>
      <w:r>
        <w:rPr>
          <w:rFonts w:cs="Arial"/>
          <w:sz w:val="16"/>
          <w:szCs w:val="16"/>
          <w:lang w:val="fr-CH"/>
        </w:rPr>
        <w:t xml:space="preserve"> l’énergie et de la communication </w:t>
      </w:r>
      <w:proofErr w:type="spellStart"/>
      <w:r>
        <w:rPr>
          <w:rFonts w:cs="Arial"/>
          <w:sz w:val="16"/>
          <w:szCs w:val="16"/>
          <w:lang w:val="fr-CH"/>
        </w:rPr>
        <w:t>DETEC</w:t>
      </w:r>
      <w:proofErr w:type="spellEnd"/>
    </w:p>
    <w:p w:rsidR="00C343B9" w:rsidRDefault="00B3404B">
      <w:pPr>
        <w:pStyle w:val="Listenabsatz"/>
        <w:ind w:left="705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 xml:space="preserve">Office fédéral des transports </w:t>
      </w:r>
      <w:proofErr w:type="spellStart"/>
      <w:r>
        <w:rPr>
          <w:rFonts w:cs="Arial"/>
          <w:b/>
          <w:sz w:val="16"/>
          <w:szCs w:val="16"/>
          <w:lang w:val="fr-CH"/>
        </w:rPr>
        <w:t>OFT</w:t>
      </w:r>
      <w:proofErr w:type="spellEnd"/>
    </w:p>
    <w:p w:rsidR="00C343B9" w:rsidRDefault="00B3404B">
      <w:pPr>
        <w:pStyle w:val="Listenabsatz"/>
        <w:ind w:left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Section Admissions et règles</w:t>
      </w:r>
    </w:p>
    <w:p w:rsidR="00C343B9" w:rsidRDefault="00B3404B">
      <w:pPr>
        <w:pStyle w:val="Listenabsatz"/>
        <w:ind w:left="705"/>
        <w:rPr>
          <w:rFonts w:cs="Arial"/>
          <w:sz w:val="16"/>
          <w:szCs w:val="16"/>
          <w:lang w:val="fr-CH"/>
        </w:rPr>
      </w:pPr>
      <w:proofErr w:type="spellStart"/>
      <w:r>
        <w:rPr>
          <w:rFonts w:cs="Arial"/>
          <w:sz w:val="16"/>
          <w:szCs w:val="16"/>
          <w:lang w:val="fr-CH"/>
        </w:rPr>
        <w:t>Mühlestrasse</w:t>
      </w:r>
      <w:proofErr w:type="spellEnd"/>
      <w:r>
        <w:rPr>
          <w:rFonts w:cs="Arial"/>
          <w:sz w:val="16"/>
          <w:szCs w:val="16"/>
          <w:lang w:val="fr-CH"/>
        </w:rPr>
        <w:t xml:space="preserve"> 6</w:t>
      </w:r>
    </w:p>
    <w:p w:rsidR="00C343B9" w:rsidRDefault="00B3404B">
      <w:pPr>
        <w:pStyle w:val="Listenabsatz"/>
        <w:ind w:left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CH-3003 Berne</w:t>
      </w:r>
    </w:p>
    <w:p w:rsidR="00C343B9" w:rsidRDefault="00C343B9">
      <w:pPr>
        <w:pStyle w:val="Listenabsatz"/>
        <w:ind w:left="705"/>
        <w:rPr>
          <w:rFonts w:cs="Arial"/>
          <w:sz w:val="16"/>
          <w:szCs w:val="16"/>
          <w:lang w:val="fr-CH"/>
        </w:rPr>
      </w:pPr>
    </w:p>
    <w:p w:rsidR="00C343B9" w:rsidRDefault="00B3404B">
      <w:pPr>
        <w:pStyle w:val="Listenabsatz"/>
        <w:spacing w:after="120" w:line="360" w:lineRule="auto"/>
        <w:ind w:left="703" w:hanging="703"/>
        <w:rPr>
          <w:rFonts w:cs="Arial"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>2.1</w:t>
      </w:r>
      <w:r>
        <w:rPr>
          <w:rFonts w:cs="Arial"/>
          <w:b/>
          <w:sz w:val="16"/>
          <w:szCs w:val="16"/>
          <w:lang w:val="fr-CH"/>
        </w:rPr>
        <w:tab/>
        <w:t>INDICATIONS SUR LE CERTIFICAT</w:t>
      </w:r>
    </w:p>
    <w:p w:rsidR="00C343B9" w:rsidRDefault="00B3404B">
      <w:pPr>
        <w:pStyle w:val="Listenabsatz"/>
        <w:tabs>
          <w:tab w:val="left" w:pos="1276"/>
          <w:tab w:val="left" w:pos="3828"/>
          <w:tab w:val="left" w:pos="4536"/>
        </w:tabs>
        <w:spacing w:before="240" w:after="240" w:line="360" w:lineRule="auto"/>
        <w:ind w:left="703" w:hanging="703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2.2.</w:t>
      </w:r>
      <w:r>
        <w:rPr>
          <w:rFonts w:cs="Arial"/>
          <w:sz w:val="16"/>
          <w:szCs w:val="16"/>
          <w:lang w:val="fr-CH"/>
        </w:rPr>
        <w:tab/>
        <w:t>Nouveau certificat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lang w:val="fr-CH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 </w:t>
      </w:r>
    </w:p>
    <w:p w:rsidR="00C343B9" w:rsidRDefault="00B3404B">
      <w:pPr>
        <w:pStyle w:val="Listenabsatz"/>
        <w:tabs>
          <w:tab w:val="left" w:pos="1276"/>
          <w:tab w:val="left" w:pos="3828"/>
          <w:tab w:val="left" w:pos="4536"/>
        </w:tabs>
        <w:spacing w:before="240" w:after="240" w:line="360" w:lineRule="auto"/>
        <w:ind w:left="703" w:hanging="703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2.3</w:t>
      </w:r>
      <w:r>
        <w:rPr>
          <w:rFonts w:cs="Arial"/>
          <w:sz w:val="16"/>
          <w:szCs w:val="16"/>
          <w:lang w:val="fr-CH"/>
        </w:rPr>
        <w:tab/>
        <w:t>Ren</w:t>
      </w:r>
      <w:r>
        <w:rPr>
          <w:rFonts w:cs="Arial"/>
          <w:sz w:val="16"/>
          <w:szCs w:val="16"/>
          <w:lang w:val="fr-CH"/>
        </w:rPr>
        <w:t>ouvellement de certificat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lang w:val="fr-CH"/>
        </w:rPr>
        <w:fldChar w:fldCharType="end"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 xml:space="preserve"> </w:t>
      </w:r>
    </w:p>
    <w:p w:rsidR="00C343B9" w:rsidRDefault="00B3404B">
      <w:pPr>
        <w:pStyle w:val="Listenabsatz"/>
        <w:tabs>
          <w:tab w:val="left" w:pos="1276"/>
          <w:tab w:val="left" w:pos="3828"/>
        </w:tabs>
        <w:spacing w:before="240" w:after="240" w:line="360" w:lineRule="auto"/>
        <w:ind w:left="703" w:hanging="703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2.4</w:t>
      </w:r>
      <w:r>
        <w:rPr>
          <w:rFonts w:cs="Arial"/>
          <w:sz w:val="16"/>
          <w:szCs w:val="16"/>
          <w:lang w:val="fr-CH"/>
        </w:rPr>
        <w:tab/>
        <w:t>Modification du certificat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lang w:val="fr-CH"/>
        </w:rPr>
        <w:fldChar w:fldCharType="end"/>
      </w:r>
    </w:p>
    <w:p w:rsidR="00C343B9" w:rsidRDefault="00B3404B">
      <w:pPr>
        <w:pStyle w:val="Listenabsatz"/>
        <w:tabs>
          <w:tab w:val="left" w:pos="1276"/>
          <w:tab w:val="left" w:pos="3828"/>
          <w:tab w:val="left" w:pos="4536"/>
        </w:tabs>
        <w:spacing w:before="240" w:after="240" w:line="360" w:lineRule="auto"/>
        <w:ind w:left="703" w:hanging="703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2.5</w:t>
      </w:r>
      <w:r>
        <w:rPr>
          <w:rFonts w:cs="Arial"/>
          <w:sz w:val="16"/>
          <w:szCs w:val="16"/>
          <w:lang w:val="fr-CH"/>
        </w:rPr>
        <w:tab/>
        <w:t>Numéro de l’autorisation d’accès au réseau valable</w:t>
      </w:r>
      <w:r>
        <w:rPr>
          <w:rFonts w:cs="Arial"/>
          <w:sz w:val="16"/>
          <w:szCs w:val="16"/>
          <w:lang w:val="fr-CH"/>
        </w:rPr>
        <w:tab/>
        <w:t xml:space="preserve"> 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lang w:val="fr-CH"/>
        </w:rPr>
        <w:fldChar w:fldCharType="end"/>
      </w:r>
    </w:p>
    <w:p w:rsidR="00C343B9" w:rsidRDefault="00B3404B">
      <w:pPr>
        <w:pStyle w:val="Listenabsatz"/>
        <w:tabs>
          <w:tab w:val="left" w:pos="1276"/>
        </w:tabs>
        <w:spacing w:before="240" w:after="240" w:line="240" w:lineRule="auto"/>
        <w:ind w:left="709" w:hanging="1985"/>
        <w:contextualSpacing w:val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2.6</w:t>
      </w:r>
      <w:r>
        <w:rPr>
          <w:rFonts w:cs="Arial"/>
          <w:sz w:val="16"/>
          <w:szCs w:val="16"/>
          <w:lang w:val="fr-CH"/>
        </w:rPr>
        <w:tab/>
        <w:t>Le cas échéant, numéro de l’actuel certificat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lang w:val="fr-CH"/>
        </w:rPr>
        <w:fldChar w:fldCharType="end"/>
      </w:r>
    </w:p>
    <w:p w:rsidR="00C343B9" w:rsidRDefault="00C343B9">
      <w:pPr>
        <w:pStyle w:val="Listenabsatz"/>
        <w:tabs>
          <w:tab w:val="left" w:pos="4253"/>
        </w:tabs>
        <w:spacing w:before="240" w:after="240" w:line="240" w:lineRule="auto"/>
        <w:ind w:left="705" w:hanging="705"/>
        <w:rPr>
          <w:rFonts w:cs="Arial"/>
          <w:sz w:val="16"/>
          <w:szCs w:val="16"/>
          <w:lang w:val="fr-CH"/>
        </w:rPr>
      </w:pPr>
    </w:p>
    <w:p w:rsidR="00C343B9" w:rsidRDefault="00B3404B">
      <w:pPr>
        <w:pStyle w:val="Listenabsatz"/>
        <w:tabs>
          <w:tab w:val="left" w:pos="4253"/>
        </w:tabs>
        <w:spacing w:after="240" w:line="240" w:lineRule="auto"/>
        <w:ind w:left="703" w:hanging="703"/>
        <w:contextualSpacing w:val="0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>3.1</w:t>
      </w:r>
      <w:r>
        <w:rPr>
          <w:rFonts w:cs="Arial"/>
          <w:b/>
          <w:sz w:val="16"/>
          <w:szCs w:val="16"/>
          <w:lang w:val="fr-CH"/>
        </w:rPr>
        <w:tab/>
        <w:t xml:space="preserve">TYPE DE TRANSPORT DEMANDÉ </w:t>
      </w:r>
      <w:r>
        <w:rPr>
          <w:rFonts w:cs="Arial"/>
          <w:sz w:val="16"/>
          <w:szCs w:val="16"/>
          <w:lang w:val="fr-CH"/>
        </w:rPr>
        <w:t>(un ou plusieurs types de transpo</w:t>
      </w:r>
      <w:r>
        <w:rPr>
          <w:rFonts w:cs="Arial"/>
          <w:sz w:val="16"/>
          <w:szCs w:val="16"/>
          <w:lang w:val="fr-CH"/>
        </w:rPr>
        <w:t>rt)</w:t>
      </w:r>
    </w:p>
    <w:p w:rsidR="00C343B9" w:rsidRDefault="00B3404B">
      <w:pPr>
        <w:pStyle w:val="Listenabsatz"/>
        <w:tabs>
          <w:tab w:val="left" w:pos="4253"/>
        </w:tabs>
        <w:spacing w:after="240" w:line="360" w:lineRule="auto"/>
        <w:ind w:left="703" w:hanging="703"/>
        <w:rPr>
          <w:rFonts w:cs="Arial"/>
          <w:sz w:val="16"/>
          <w:szCs w:val="16"/>
          <w:u w:val="single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u w:val="single"/>
          <w:lang w:val="fr-CH"/>
        </w:rPr>
        <w:t>Transport de voyageurs</w:t>
      </w:r>
    </w:p>
    <w:p w:rsidR="00C343B9" w:rsidRDefault="00B3404B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4962"/>
        </w:tabs>
        <w:ind w:left="703" w:hanging="703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 xml:space="preserve">3.2 </w:t>
      </w:r>
      <w:r>
        <w:rPr>
          <w:rFonts w:cs="Arial"/>
          <w:sz w:val="16"/>
          <w:szCs w:val="16"/>
          <w:lang w:val="fr-CH"/>
        </w:rPr>
        <w:tab/>
        <w:t>Transport de voyageurs, trains règlementaires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  <w:r>
        <w:rPr>
          <w:rFonts w:cs="Arial"/>
          <w:sz w:val="16"/>
          <w:szCs w:val="16"/>
          <w:lang w:val="fr-CH"/>
        </w:rPr>
        <w:tab/>
      </w:r>
    </w:p>
    <w:p w:rsidR="00C343B9" w:rsidRDefault="00B3404B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4962"/>
        </w:tabs>
        <w:spacing w:after="360"/>
        <w:ind w:left="703" w:hanging="703"/>
        <w:contextualSpacing w:val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>3.3</w:t>
      </w:r>
      <w:r>
        <w:rPr>
          <w:rFonts w:cs="Arial"/>
          <w:sz w:val="16"/>
          <w:szCs w:val="16"/>
          <w:lang w:val="fr-CH"/>
        </w:rPr>
        <w:tab/>
        <w:t>Transport de voyageurs, trains charter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lang w:val="fr-CH"/>
        </w:rPr>
        <w:fldChar w:fldCharType="end"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</w:p>
    <w:p w:rsidR="00C343B9" w:rsidRDefault="00B3404B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3" w:hanging="703"/>
        <w:rPr>
          <w:rFonts w:cs="Arial"/>
          <w:sz w:val="16"/>
          <w:szCs w:val="16"/>
          <w:u w:val="single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u w:val="single"/>
          <w:lang w:val="fr-CH"/>
        </w:rPr>
        <w:t>Transport de marchandises</w:t>
      </w:r>
    </w:p>
    <w:p w:rsidR="00C343B9" w:rsidRDefault="00B3404B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4962"/>
        </w:tabs>
        <w:ind w:left="703" w:hanging="703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>3.4</w:t>
      </w:r>
      <w:r>
        <w:rPr>
          <w:rFonts w:cs="Arial"/>
          <w:sz w:val="16"/>
          <w:szCs w:val="16"/>
          <w:lang w:val="fr-CH"/>
        </w:rPr>
        <w:tab/>
        <w:t>y compris transport de marchandises dangereuses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</w:p>
    <w:p w:rsidR="00C343B9" w:rsidRDefault="00B3404B">
      <w:pPr>
        <w:pStyle w:val="Listenabsatz"/>
        <w:tabs>
          <w:tab w:val="left" w:pos="1276"/>
          <w:tab w:val="left" w:pos="1985"/>
          <w:tab w:val="left" w:pos="3828"/>
          <w:tab w:val="left" w:pos="4536"/>
        </w:tabs>
        <w:spacing w:after="360"/>
        <w:ind w:left="703" w:hanging="703"/>
        <w:contextualSpacing w:val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>3.5</w:t>
      </w:r>
      <w:r>
        <w:rPr>
          <w:rFonts w:cs="Arial"/>
          <w:sz w:val="16"/>
          <w:szCs w:val="16"/>
          <w:lang w:val="fr-CH"/>
        </w:rPr>
        <w:tab/>
        <w:t>sans transport de marchandises dangereuses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</w:p>
    <w:p w:rsidR="00C343B9" w:rsidRDefault="00B3404B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  <w:u w:val="single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u w:val="single"/>
          <w:lang w:val="fr-CH"/>
        </w:rPr>
        <w:t>Transport spécial</w:t>
      </w:r>
    </w:p>
    <w:p w:rsidR="00C343B9" w:rsidRDefault="00B3404B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>3.6</w:t>
      </w:r>
      <w:r>
        <w:rPr>
          <w:rFonts w:cs="Arial"/>
          <w:sz w:val="16"/>
          <w:szCs w:val="16"/>
          <w:lang w:val="fr-CH"/>
        </w:rPr>
        <w:tab/>
        <w:t>Transport avec véhic</w:t>
      </w:r>
      <w:r>
        <w:rPr>
          <w:rFonts w:cs="Arial"/>
          <w:sz w:val="16"/>
          <w:szCs w:val="16"/>
          <w:lang w:val="fr-CH"/>
        </w:rPr>
        <w:t>ule historique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  <w:r>
        <w:rPr>
          <w:rFonts w:cs="Arial"/>
          <w:sz w:val="16"/>
          <w:szCs w:val="16"/>
          <w:lang w:val="fr-CH"/>
        </w:rPr>
        <w:tab/>
        <w:t>3.7</w:t>
      </w:r>
      <w:r>
        <w:rPr>
          <w:rFonts w:cs="Arial"/>
          <w:sz w:val="16"/>
          <w:szCs w:val="16"/>
          <w:lang w:val="fr-CH"/>
        </w:rPr>
        <w:tab/>
        <w:t>Courses d’essai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</w:p>
    <w:p w:rsidR="00C343B9" w:rsidRDefault="00B3404B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>3.8</w:t>
      </w:r>
      <w:r>
        <w:rPr>
          <w:rFonts w:cs="Arial"/>
          <w:sz w:val="16"/>
          <w:szCs w:val="16"/>
          <w:lang w:val="fr-CH"/>
        </w:rPr>
        <w:tab/>
      </w:r>
      <w:proofErr w:type="spellStart"/>
      <w:r>
        <w:rPr>
          <w:rFonts w:cs="Arial"/>
          <w:sz w:val="16"/>
          <w:szCs w:val="16"/>
          <w:lang w:val="fr-CH"/>
        </w:rPr>
        <w:t>Mouv</w:t>
      </w:r>
      <w:proofErr w:type="spellEnd"/>
      <w:r>
        <w:rPr>
          <w:rFonts w:cs="Arial"/>
          <w:sz w:val="16"/>
          <w:szCs w:val="16"/>
          <w:lang w:val="fr-CH"/>
        </w:rPr>
        <w:t>. de manœuvre sur tronçons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</w:instrText>
      </w:r>
      <w:r>
        <w:rPr>
          <w:rFonts w:cs="Arial"/>
          <w:sz w:val="16"/>
          <w:szCs w:val="16"/>
          <w:lang w:val="fr-CH"/>
        </w:rPr>
        <w:instrText xml:space="preserve">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  <w:r>
        <w:rPr>
          <w:rFonts w:cs="Arial"/>
          <w:sz w:val="16"/>
          <w:szCs w:val="16"/>
          <w:lang w:val="fr-CH"/>
        </w:rPr>
        <w:tab/>
        <w:t>3.9</w:t>
      </w:r>
      <w:r>
        <w:rPr>
          <w:rFonts w:cs="Arial"/>
          <w:sz w:val="16"/>
          <w:szCs w:val="16"/>
          <w:lang w:val="fr-CH"/>
        </w:rPr>
        <w:tab/>
        <w:t>Autres transports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</w:p>
    <w:p w:rsidR="00C343B9" w:rsidRDefault="00B3404B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after="120" w:line="480" w:lineRule="auto"/>
        <w:ind w:left="703" w:hanging="703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>3.10</w:t>
      </w:r>
      <w:r>
        <w:rPr>
          <w:rFonts w:cs="Arial"/>
          <w:sz w:val="16"/>
          <w:szCs w:val="16"/>
          <w:lang w:val="fr-CH"/>
        </w:rPr>
        <w:tab/>
        <w:t>Description chiffre 3.9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fldChar w:fldCharType="end"/>
      </w:r>
    </w:p>
    <w:p w:rsidR="00C343B9" w:rsidRDefault="00B3404B">
      <w:pPr>
        <w:tabs>
          <w:tab w:val="left" w:pos="284"/>
          <w:tab w:val="left" w:pos="357"/>
        </w:tabs>
        <w:spacing w:line="280" w:lineRule="exact"/>
        <w:rPr>
          <w:rFonts w:cs="Arial"/>
          <w:sz w:val="16"/>
          <w:szCs w:val="16"/>
          <w:u w:val="single"/>
          <w:lang w:val="fr-CH" w:eastAsia="de-DE"/>
        </w:rPr>
      </w:pPr>
      <w:r>
        <w:rPr>
          <w:rFonts w:cs="Arial"/>
          <w:sz w:val="16"/>
          <w:szCs w:val="16"/>
          <w:lang w:val="fr-CH" w:eastAsia="de-DE"/>
        </w:rPr>
        <w:tab/>
      </w:r>
      <w:r>
        <w:rPr>
          <w:rFonts w:cs="Arial"/>
          <w:sz w:val="16"/>
          <w:szCs w:val="16"/>
          <w:lang w:val="fr-CH" w:eastAsia="de-DE"/>
        </w:rPr>
        <w:tab/>
      </w:r>
      <w:r>
        <w:rPr>
          <w:rFonts w:cs="Arial"/>
          <w:sz w:val="16"/>
          <w:szCs w:val="16"/>
          <w:lang w:val="fr-CH" w:eastAsia="de-DE"/>
        </w:rPr>
        <w:tab/>
      </w:r>
      <w:r>
        <w:rPr>
          <w:rFonts w:cs="Arial"/>
          <w:sz w:val="16"/>
          <w:szCs w:val="16"/>
          <w:u w:val="single"/>
          <w:lang w:val="fr-CH" w:eastAsia="de-DE"/>
        </w:rPr>
        <w:t>Réseaux et tronçons</w:t>
      </w:r>
    </w:p>
    <w:p w:rsidR="00C343B9" w:rsidRDefault="00B3404B">
      <w:pPr>
        <w:tabs>
          <w:tab w:val="left" w:pos="284"/>
          <w:tab w:val="left" w:pos="1276"/>
          <w:tab w:val="left" w:pos="1985"/>
        </w:tabs>
        <w:spacing w:line="280" w:lineRule="exact"/>
        <w:rPr>
          <w:rFonts w:cs="Arial"/>
          <w:sz w:val="16"/>
          <w:szCs w:val="16"/>
          <w:lang w:val="fr-CH" w:eastAsia="de-DE"/>
        </w:rPr>
      </w:pPr>
      <w:r>
        <w:rPr>
          <w:rFonts w:cs="Arial"/>
          <w:sz w:val="16"/>
          <w:szCs w:val="16"/>
          <w:lang w:val="fr-CH" w:eastAsia="de-DE"/>
        </w:rPr>
        <w:tab/>
      </w:r>
      <w:r>
        <w:rPr>
          <w:rFonts w:cs="Arial"/>
          <w:sz w:val="16"/>
          <w:szCs w:val="16"/>
          <w:lang w:val="fr-CH" w:eastAsia="de-DE"/>
        </w:rPr>
        <w:tab/>
        <w:t>3.9</w:t>
      </w:r>
      <w:r>
        <w:rPr>
          <w:rFonts w:cs="Arial"/>
          <w:sz w:val="16"/>
          <w:szCs w:val="16"/>
          <w:lang w:val="fr-CH" w:eastAsia="de-DE"/>
        </w:rPr>
        <w:tab/>
        <w:t>Réseau à voie normale de la Suisse</w:t>
      </w:r>
      <w:r>
        <w:rPr>
          <w:rStyle w:val="Funotenzeichen"/>
          <w:rFonts w:cs="Arial"/>
          <w:sz w:val="16"/>
          <w:szCs w:val="16"/>
          <w:lang w:val="fr-CH" w:eastAsia="de-DE"/>
        </w:rPr>
        <w:footnoteReference w:id="1"/>
      </w:r>
      <w:r>
        <w:rPr>
          <w:rFonts w:cs="Arial"/>
          <w:sz w:val="16"/>
          <w:szCs w:val="16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 w:eastAsia="de-DE"/>
        </w:rPr>
        <w:instrText xml:space="preserve"> FORMCHECKBOX </w:instrText>
      </w:r>
      <w:r>
        <w:rPr>
          <w:rFonts w:cs="Arial"/>
          <w:sz w:val="16"/>
          <w:szCs w:val="16"/>
          <w:lang w:val="fr-CH" w:eastAsia="de-DE"/>
        </w:rPr>
      </w:r>
      <w:r>
        <w:rPr>
          <w:rFonts w:cs="Arial"/>
          <w:sz w:val="16"/>
          <w:szCs w:val="16"/>
          <w:lang w:val="fr-CH" w:eastAsia="de-DE"/>
        </w:rPr>
        <w:fldChar w:fldCharType="separate"/>
      </w:r>
      <w:r>
        <w:rPr>
          <w:rFonts w:cs="Arial"/>
          <w:sz w:val="16"/>
          <w:szCs w:val="16"/>
          <w:lang w:val="fr-CH" w:eastAsia="de-DE"/>
        </w:rPr>
        <w:fldChar w:fldCharType="end"/>
      </w:r>
    </w:p>
    <w:p w:rsidR="00C343B9" w:rsidRDefault="00B3404B">
      <w:pPr>
        <w:tabs>
          <w:tab w:val="left" w:pos="284"/>
          <w:tab w:val="left" w:pos="357"/>
          <w:tab w:val="left" w:pos="1276"/>
          <w:tab w:val="left" w:pos="1985"/>
        </w:tabs>
        <w:spacing w:line="280" w:lineRule="exact"/>
        <w:rPr>
          <w:rFonts w:cs="Arial"/>
          <w:sz w:val="16"/>
          <w:szCs w:val="16"/>
          <w:lang w:val="fr-CH" w:eastAsia="de-DE"/>
        </w:rPr>
      </w:pPr>
      <w:r>
        <w:rPr>
          <w:rFonts w:cs="Arial"/>
          <w:sz w:val="16"/>
          <w:szCs w:val="16"/>
          <w:lang w:val="fr-CH" w:eastAsia="de-DE"/>
        </w:rPr>
        <w:tab/>
      </w:r>
      <w:r>
        <w:rPr>
          <w:rFonts w:cs="Arial"/>
          <w:sz w:val="16"/>
          <w:szCs w:val="16"/>
          <w:lang w:val="fr-CH" w:eastAsia="de-DE"/>
        </w:rPr>
        <w:tab/>
      </w:r>
      <w:r>
        <w:rPr>
          <w:rFonts w:cs="Arial"/>
          <w:sz w:val="16"/>
          <w:szCs w:val="16"/>
          <w:lang w:val="fr-CH" w:eastAsia="de-DE"/>
        </w:rPr>
        <w:tab/>
        <w:t>3.10</w:t>
      </w:r>
      <w:r>
        <w:rPr>
          <w:rFonts w:cs="Arial"/>
          <w:sz w:val="16"/>
          <w:szCs w:val="16"/>
          <w:lang w:val="fr-CH" w:eastAsia="de-DE"/>
        </w:rPr>
        <w:tab/>
        <w:t>Tronçon à voie métrique et à voie spéciale</w:t>
      </w:r>
      <w:r>
        <w:rPr>
          <w:rStyle w:val="Funotenzeichen"/>
          <w:rFonts w:cs="Arial"/>
          <w:sz w:val="16"/>
          <w:szCs w:val="16"/>
          <w:lang w:val="fr-CH" w:eastAsia="de-DE"/>
        </w:rPr>
        <w:footnoteReference w:id="2"/>
      </w:r>
      <w:r>
        <w:rPr>
          <w:rFonts w:cs="Arial"/>
          <w:sz w:val="16"/>
          <w:szCs w:val="16"/>
          <w:lang w:val="fr-CH" w:eastAsia="de-DE"/>
        </w:rPr>
        <w:t xml:space="preserve"> (Indicat</w:t>
      </w:r>
      <w:r>
        <w:rPr>
          <w:rFonts w:cs="Arial"/>
          <w:sz w:val="16"/>
          <w:szCs w:val="16"/>
          <w:lang w:val="fr-CH" w:eastAsia="de-DE"/>
        </w:rPr>
        <w:t>ion de réseau spécifique du GI)</w:t>
      </w:r>
      <w:r>
        <w:rPr>
          <w:rFonts w:cs="Arial"/>
          <w:sz w:val="16"/>
          <w:szCs w:val="16"/>
          <w:lang w:val="fr-CH"/>
        </w:rPr>
        <w:t xml:space="preserve"> </w:t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fldChar w:fldCharType="end"/>
      </w:r>
    </w:p>
    <w:p w:rsidR="00C343B9" w:rsidRDefault="00C343B9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  <w:lang w:val="fr-CH"/>
        </w:rPr>
      </w:pPr>
    </w:p>
    <w:p w:rsidR="00C343B9" w:rsidRDefault="00B3404B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</w:p>
    <w:p w:rsidR="00C343B9" w:rsidRDefault="00B3404B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7088"/>
        </w:tabs>
        <w:spacing w:after="240" w:line="240" w:lineRule="auto"/>
        <w:ind w:left="0"/>
        <w:contextualSpacing w:val="0"/>
        <w:rPr>
          <w:rFonts w:cs="Arial"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 xml:space="preserve">4.1 </w:t>
      </w:r>
      <w:r>
        <w:rPr>
          <w:rFonts w:cs="Arial"/>
          <w:b/>
          <w:sz w:val="16"/>
          <w:szCs w:val="16"/>
          <w:lang w:val="fr-CH"/>
        </w:rPr>
        <w:tab/>
        <w:t>DÉBUT DE L’EXPLOITATION</w:t>
      </w:r>
    </w:p>
    <w:p w:rsidR="00C343B9" w:rsidRDefault="00B3404B">
      <w:pPr>
        <w:spacing w:line="240" w:lineRule="auto"/>
        <w:rPr>
          <w:lang w:val="fr-CH"/>
        </w:rPr>
      </w:pPr>
      <w:r>
        <w:rPr>
          <w:rFonts w:cs="Arial"/>
          <w:sz w:val="16"/>
          <w:szCs w:val="16"/>
          <w:lang w:val="fr-CH"/>
        </w:rPr>
        <w:t xml:space="preserve">4.2 </w:t>
      </w:r>
      <w:r>
        <w:rPr>
          <w:rFonts w:cs="Arial"/>
          <w:sz w:val="16"/>
          <w:szCs w:val="16"/>
          <w:lang w:val="fr-CH"/>
        </w:rPr>
        <w:tab/>
        <w:t>Date souhaitée pour le début de l’exploitation</w:t>
      </w:r>
      <w:r>
        <w:rPr>
          <w:rFonts w:cs="Arial"/>
          <w:sz w:val="16"/>
          <w:szCs w:val="16"/>
          <w:lang w:val="fr-CH"/>
        </w:rPr>
        <w:tab/>
      </w:r>
      <w:r>
        <w:rPr>
          <w:lang w:val="fr-CH"/>
        </w:rPr>
        <w:fldChar w:fldCharType="begin">
          <w:ffData>
            <w:name w:val="Text2"/>
            <w:enabled/>
            <w:calcOnExit w:val="0"/>
            <w:statusText w:type="text" w:val="An welchem Datum soll der Betrieb aufgenommen werden?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t> </w:t>
      </w:r>
      <w:r>
        <w:rPr>
          <w:lang w:val="fr-CH"/>
        </w:rPr>
        <w:fldChar w:fldCharType="end"/>
      </w:r>
    </w:p>
    <w:p w:rsidR="00C343B9" w:rsidRDefault="00C343B9">
      <w:pPr>
        <w:spacing w:line="240" w:lineRule="auto"/>
        <w:rPr>
          <w:lang w:val="fr-CH"/>
        </w:rPr>
      </w:pPr>
    </w:p>
    <w:p w:rsidR="00C343B9" w:rsidRDefault="00C343B9">
      <w:pPr>
        <w:pStyle w:val="Listenabsatz"/>
        <w:tabs>
          <w:tab w:val="left" w:pos="709"/>
          <w:tab w:val="left" w:pos="851"/>
          <w:tab w:val="left" w:pos="1985"/>
          <w:tab w:val="left" w:pos="2977"/>
          <w:tab w:val="left" w:pos="4536"/>
          <w:tab w:val="left" w:pos="4962"/>
          <w:tab w:val="left" w:pos="7797"/>
        </w:tabs>
        <w:spacing w:before="240" w:after="240" w:line="240" w:lineRule="auto"/>
        <w:ind w:left="0"/>
        <w:contextualSpacing w:val="0"/>
        <w:rPr>
          <w:rFonts w:cs="Arial"/>
          <w:b/>
          <w:sz w:val="16"/>
          <w:szCs w:val="16"/>
          <w:lang w:val="fr-CH"/>
        </w:rPr>
      </w:pPr>
    </w:p>
    <w:p w:rsidR="00C343B9" w:rsidRDefault="00C343B9">
      <w:pPr>
        <w:pStyle w:val="Listenabsatz"/>
        <w:tabs>
          <w:tab w:val="left" w:pos="709"/>
          <w:tab w:val="left" w:pos="851"/>
          <w:tab w:val="left" w:pos="1985"/>
          <w:tab w:val="left" w:pos="2977"/>
          <w:tab w:val="left" w:pos="4536"/>
          <w:tab w:val="left" w:pos="4962"/>
          <w:tab w:val="left" w:pos="7797"/>
        </w:tabs>
        <w:spacing w:before="240" w:after="240" w:line="240" w:lineRule="auto"/>
        <w:ind w:left="0"/>
        <w:contextualSpacing w:val="0"/>
        <w:rPr>
          <w:rFonts w:cs="Arial"/>
          <w:b/>
          <w:sz w:val="16"/>
          <w:szCs w:val="16"/>
          <w:lang w:val="fr-CH"/>
        </w:rPr>
      </w:pPr>
    </w:p>
    <w:p w:rsidR="00C343B9" w:rsidRDefault="00B3404B">
      <w:pPr>
        <w:pStyle w:val="Listenabsatz"/>
        <w:tabs>
          <w:tab w:val="left" w:pos="709"/>
          <w:tab w:val="left" w:pos="851"/>
          <w:tab w:val="left" w:pos="1985"/>
          <w:tab w:val="left" w:pos="2977"/>
          <w:tab w:val="left" w:pos="4536"/>
          <w:tab w:val="left" w:pos="4962"/>
          <w:tab w:val="left" w:pos="7797"/>
        </w:tabs>
        <w:spacing w:before="240" w:after="240" w:line="240" w:lineRule="auto"/>
        <w:ind w:left="0"/>
        <w:contextualSpacing w:val="0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 xml:space="preserve">5.1 </w:t>
      </w:r>
      <w:r>
        <w:rPr>
          <w:rFonts w:cs="Arial"/>
          <w:b/>
          <w:sz w:val="16"/>
          <w:szCs w:val="16"/>
          <w:lang w:val="fr-CH"/>
        </w:rPr>
        <w:tab/>
        <w:t>DEMANDE D’ALLÈGEMENT</w:t>
      </w:r>
    </w:p>
    <w:p w:rsidR="00C343B9" w:rsidRDefault="00B3404B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5.2</w:t>
      </w:r>
      <w:r>
        <w:rPr>
          <w:rFonts w:cs="Arial"/>
          <w:sz w:val="16"/>
          <w:szCs w:val="16"/>
          <w:lang w:val="fr-CH"/>
        </w:rPr>
        <w:tab/>
        <w:t>L’agrément de sécurité et le certificat de sécurité font l’objet d’une demande commune.</w:t>
      </w:r>
    </w:p>
    <w:p w:rsidR="00C343B9" w:rsidRDefault="00B3404B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before="120" w:after="120"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Base : art. 5</w:t>
      </w:r>
      <w:r>
        <w:rPr>
          <w:rFonts w:cs="Arial"/>
          <w:i/>
          <w:sz w:val="16"/>
          <w:szCs w:val="16"/>
          <w:lang w:val="fr-CH"/>
        </w:rPr>
        <w:t>d</w:t>
      </w:r>
      <w:r>
        <w:rPr>
          <w:rFonts w:cs="Arial"/>
          <w:sz w:val="16"/>
          <w:szCs w:val="16"/>
          <w:lang w:val="fr-CH"/>
        </w:rPr>
        <w:t>, al. 1</w:t>
      </w:r>
      <w:r>
        <w:rPr>
          <w:rFonts w:cs="Arial"/>
          <w:sz w:val="16"/>
          <w:szCs w:val="16"/>
          <w:lang w:val="fr-CH"/>
        </w:rPr>
        <w:t xml:space="preserve">, </w:t>
      </w:r>
      <w:proofErr w:type="spellStart"/>
      <w:r>
        <w:rPr>
          <w:rFonts w:cs="Arial"/>
          <w:sz w:val="16"/>
          <w:szCs w:val="16"/>
          <w:lang w:val="fr-CH"/>
        </w:rPr>
        <w:t>OCF</w:t>
      </w:r>
      <w:proofErr w:type="spellEnd"/>
      <w:r>
        <w:rPr>
          <w:rFonts w:cs="Arial"/>
          <w:sz w:val="16"/>
          <w:szCs w:val="16"/>
          <w:lang w:val="fr-CH"/>
        </w:rPr>
        <w:t xml:space="preserve"> </w:t>
      </w:r>
      <w:r>
        <w:rPr>
          <w:rStyle w:val="Funotenzeichen"/>
          <w:rFonts w:cs="Arial"/>
          <w:sz w:val="16"/>
          <w:szCs w:val="16"/>
        </w:rPr>
        <w:footnoteReference w:id="3"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</w:p>
    <w:p w:rsidR="00C343B9" w:rsidRDefault="00B3404B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line="36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</w:p>
    <w:p w:rsidR="00C343B9" w:rsidRDefault="00B3404B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before="240" w:after="240" w:line="240" w:lineRule="auto"/>
        <w:ind w:left="0"/>
        <w:contextualSpacing w:val="0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 xml:space="preserve">6.1 </w:t>
      </w:r>
      <w:r>
        <w:rPr>
          <w:rFonts w:cs="Arial"/>
          <w:b/>
          <w:sz w:val="16"/>
          <w:szCs w:val="16"/>
          <w:lang w:val="fr-CH"/>
        </w:rPr>
        <w:tab/>
        <w:t>Indications sur le requérant</w:t>
      </w:r>
    </w:p>
    <w:p w:rsidR="00C343B9" w:rsidRDefault="00B3404B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6.2</w:t>
      </w:r>
      <w:r>
        <w:rPr>
          <w:rFonts w:cs="Arial"/>
          <w:sz w:val="16"/>
          <w:szCs w:val="16"/>
          <w:lang w:val="fr-CH"/>
        </w:rPr>
        <w:tab/>
        <w:t>Nom inscrit (y compris forme juridique)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lang w:val="fr-CH"/>
        </w:rPr>
        <w:fldChar w:fldCharType="end"/>
      </w:r>
    </w:p>
    <w:p w:rsidR="00C343B9" w:rsidRDefault="00B3404B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6.3</w:t>
      </w:r>
      <w:r>
        <w:rPr>
          <w:rFonts w:cs="Arial"/>
          <w:sz w:val="16"/>
          <w:szCs w:val="16"/>
          <w:lang w:val="fr-CH"/>
        </w:rPr>
        <w:tab/>
        <w:t>Nom de l’entreprise ferroviaire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lang w:val="fr-CH"/>
        </w:rPr>
        <w:fldChar w:fldCharType="end"/>
      </w:r>
    </w:p>
    <w:p w:rsidR="00C343B9" w:rsidRDefault="00B3404B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 xml:space="preserve">6.4  </w:t>
      </w:r>
      <w:r>
        <w:rPr>
          <w:rFonts w:cs="Arial"/>
          <w:sz w:val="16"/>
          <w:szCs w:val="16"/>
          <w:lang w:val="fr-CH"/>
        </w:rPr>
        <w:tab/>
        <w:t xml:space="preserve">Abréviation 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lang w:val="fr-CH"/>
        </w:rPr>
        <w:fldChar w:fldCharType="end"/>
      </w:r>
    </w:p>
    <w:p w:rsidR="00C343B9" w:rsidRDefault="00B3404B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6.5</w:t>
      </w:r>
      <w:r>
        <w:rPr>
          <w:rFonts w:cs="Arial"/>
          <w:sz w:val="16"/>
          <w:szCs w:val="16"/>
          <w:lang w:val="fr-CH"/>
        </w:rPr>
        <w:tab/>
        <w:t xml:space="preserve">Adresse postale complète 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lang w:val="fr-CH"/>
        </w:rPr>
        <w:fldChar w:fldCharType="end"/>
      </w:r>
    </w:p>
    <w:p w:rsidR="00C343B9" w:rsidRDefault="00B3404B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 xml:space="preserve">(rue, </w:t>
      </w:r>
      <w:proofErr w:type="spellStart"/>
      <w:r>
        <w:rPr>
          <w:rFonts w:cs="Arial"/>
          <w:sz w:val="16"/>
          <w:szCs w:val="16"/>
          <w:lang w:val="fr-CH"/>
        </w:rPr>
        <w:t>NPA</w:t>
      </w:r>
      <w:proofErr w:type="spellEnd"/>
      <w:r>
        <w:rPr>
          <w:rFonts w:cs="Arial"/>
          <w:sz w:val="16"/>
          <w:szCs w:val="16"/>
          <w:lang w:val="fr-CH"/>
        </w:rPr>
        <w:t>, lieu)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lang w:val="fr-CH"/>
        </w:rPr>
        <w:fldChar w:fldCharType="end"/>
      </w:r>
    </w:p>
    <w:p w:rsidR="00C343B9" w:rsidRDefault="00B3404B">
      <w:pPr>
        <w:pStyle w:val="Listenabsatz"/>
        <w:tabs>
          <w:tab w:val="left" w:pos="1276"/>
          <w:tab w:val="left" w:pos="1985"/>
          <w:tab w:val="left" w:pos="4536"/>
        </w:tabs>
        <w:spacing w:before="120" w:after="120" w:line="360" w:lineRule="auto"/>
        <w:ind w:left="705" w:hanging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6.6</w:t>
      </w:r>
      <w:r>
        <w:rPr>
          <w:rFonts w:cs="Arial"/>
          <w:sz w:val="16"/>
          <w:szCs w:val="16"/>
          <w:lang w:val="fr-CH"/>
        </w:rPr>
        <w:tab/>
        <w:t>Numéro de téléphone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lang w:val="fr-CH"/>
        </w:rPr>
        <w:fldChar w:fldCharType="end"/>
      </w:r>
    </w:p>
    <w:p w:rsidR="00C343B9" w:rsidRDefault="00B3404B">
      <w:pPr>
        <w:pStyle w:val="Listenabsatz"/>
        <w:tabs>
          <w:tab w:val="left" w:pos="1276"/>
          <w:tab w:val="left" w:pos="1985"/>
          <w:tab w:val="left" w:pos="4536"/>
        </w:tabs>
        <w:spacing w:before="120" w:after="120" w:line="360" w:lineRule="auto"/>
        <w:ind w:left="705" w:hanging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6.7</w:t>
      </w:r>
      <w:r>
        <w:rPr>
          <w:rFonts w:cs="Arial"/>
          <w:sz w:val="16"/>
          <w:szCs w:val="16"/>
          <w:lang w:val="fr-CH"/>
        </w:rPr>
        <w:tab/>
        <w:t>Adresse de courriel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fldChar w:fldCharType="end"/>
      </w:r>
    </w:p>
    <w:p w:rsidR="00C343B9" w:rsidRDefault="00B3404B">
      <w:pPr>
        <w:pStyle w:val="Listenabsatz"/>
        <w:tabs>
          <w:tab w:val="left" w:pos="1276"/>
          <w:tab w:val="left" w:pos="1985"/>
        </w:tabs>
        <w:spacing w:before="120" w:after="120" w:line="360" w:lineRule="auto"/>
        <w:ind w:left="705" w:hanging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(</w:t>
      </w:r>
      <w:proofErr w:type="gramStart"/>
      <w:r>
        <w:rPr>
          <w:rFonts w:cs="Arial"/>
          <w:sz w:val="16"/>
          <w:szCs w:val="16"/>
          <w:lang w:val="fr-CH"/>
        </w:rPr>
        <w:t>utilisée</w:t>
      </w:r>
      <w:proofErr w:type="gramEnd"/>
      <w:r>
        <w:rPr>
          <w:rFonts w:cs="Arial"/>
          <w:sz w:val="16"/>
          <w:szCs w:val="16"/>
          <w:lang w:val="fr-CH"/>
        </w:rPr>
        <w:t xml:space="preserve"> pour l’envoi électronique d</w:t>
      </w:r>
      <w:r>
        <w:rPr>
          <w:rFonts w:cs="Arial"/>
          <w:sz w:val="16"/>
          <w:szCs w:val="16"/>
          <w:lang w:val="fr-CH"/>
        </w:rPr>
        <w:t>e la décision)</w:t>
      </w:r>
      <w:r>
        <w:rPr>
          <w:rFonts w:cs="Arial"/>
          <w:sz w:val="16"/>
          <w:szCs w:val="16"/>
          <w:lang w:val="fr-CH"/>
        </w:rPr>
        <w:tab/>
      </w:r>
    </w:p>
    <w:p w:rsidR="00C343B9" w:rsidRDefault="00B3404B">
      <w:pPr>
        <w:pStyle w:val="Listenabsatz"/>
        <w:tabs>
          <w:tab w:val="left" w:pos="1276"/>
          <w:tab w:val="left" w:pos="1985"/>
          <w:tab w:val="left" w:pos="4536"/>
        </w:tabs>
        <w:spacing w:before="120" w:after="120" w:line="360" w:lineRule="auto"/>
        <w:ind w:left="705" w:hanging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 xml:space="preserve">6.8  </w:t>
      </w:r>
      <w:r>
        <w:rPr>
          <w:rFonts w:cs="Arial"/>
          <w:sz w:val="16"/>
          <w:szCs w:val="16"/>
          <w:lang w:val="fr-CH"/>
        </w:rPr>
        <w:tab/>
        <w:t>Site Internet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fldChar w:fldCharType="end"/>
      </w:r>
    </w:p>
    <w:p w:rsidR="00C343B9" w:rsidRDefault="00B3404B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3" w:hanging="703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6.9</w:t>
      </w:r>
      <w:r>
        <w:rPr>
          <w:rFonts w:cs="Arial"/>
          <w:sz w:val="16"/>
          <w:szCs w:val="16"/>
          <w:lang w:val="fr-CH"/>
        </w:rPr>
        <w:tab/>
        <w:t xml:space="preserve">Autres indications 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lang w:val="fr-CH"/>
        </w:rPr>
        <w:fldChar w:fldCharType="end"/>
      </w:r>
    </w:p>
    <w:p w:rsidR="00C343B9" w:rsidRDefault="00B3404B">
      <w:pPr>
        <w:pStyle w:val="Listenabsatz"/>
        <w:tabs>
          <w:tab w:val="left" w:pos="1276"/>
          <w:tab w:val="left" w:pos="1985"/>
        </w:tabs>
        <w:spacing w:before="240" w:after="240" w:line="240" w:lineRule="auto"/>
        <w:ind w:left="703" w:hanging="703"/>
        <w:contextualSpacing w:val="0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>7.1</w:t>
      </w:r>
      <w:r>
        <w:rPr>
          <w:rFonts w:cs="Arial"/>
          <w:b/>
          <w:sz w:val="16"/>
          <w:szCs w:val="16"/>
          <w:lang w:val="fr-CH"/>
        </w:rPr>
        <w:tab/>
        <w:t>Indications sur l’interlocuteur</w:t>
      </w:r>
    </w:p>
    <w:p w:rsidR="00C343B9" w:rsidRDefault="00B3404B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7.2</w:t>
      </w:r>
      <w:r>
        <w:rPr>
          <w:rFonts w:cs="Arial"/>
          <w:sz w:val="16"/>
          <w:szCs w:val="16"/>
          <w:lang w:val="fr-CH"/>
        </w:rPr>
        <w:tab/>
        <w:t>Nom et prénom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lang w:val="fr-CH"/>
        </w:rPr>
        <w:fldChar w:fldCharType="end"/>
      </w:r>
    </w:p>
    <w:p w:rsidR="00C343B9" w:rsidRDefault="00B3404B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line="36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7.3</w:t>
      </w:r>
      <w:r>
        <w:rPr>
          <w:rFonts w:cs="Arial"/>
          <w:sz w:val="16"/>
          <w:szCs w:val="16"/>
          <w:lang w:val="fr-CH"/>
        </w:rPr>
        <w:tab/>
        <w:t>Adresse postale complète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fldChar w:fldCharType="end"/>
      </w:r>
    </w:p>
    <w:p w:rsidR="00C343B9" w:rsidRDefault="00B3404B">
      <w:pPr>
        <w:pStyle w:val="Listenabsatz"/>
        <w:tabs>
          <w:tab w:val="left" w:pos="1276"/>
          <w:tab w:val="left" w:pos="1985"/>
          <w:tab w:val="left" w:pos="4111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 xml:space="preserve">(rue, </w:t>
      </w:r>
      <w:proofErr w:type="spellStart"/>
      <w:r>
        <w:rPr>
          <w:rFonts w:cs="Arial"/>
          <w:sz w:val="16"/>
          <w:szCs w:val="16"/>
          <w:lang w:val="fr-CH"/>
        </w:rPr>
        <w:t>NPA</w:t>
      </w:r>
      <w:proofErr w:type="spellEnd"/>
      <w:r>
        <w:rPr>
          <w:rFonts w:cs="Arial"/>
          <w:sz w:val="16"/>
          <w:szCs w:val="16"/>
          <w:lang w:val="fr-CH"/>
        </w:rPr>
        <w:t>, lieu)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fldChar w:fldCharType="end"/>
      </w:r>
    </w:p>
    <w:p w:rsidR="00C343B9" w:rsidRDefault="00B3404B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7.4</w:t>
      </w:r>
      <w:r>
        <w:rPr>
          <w:rFonts w:cs="Arial"/>
          <w:sz w:val="16"/>
          <w:szCs w:val="16"/>
          <w:lang w:val="fr-CH"/>
        </w:rPr>
        <w:tab/>
        <w:t>Numéro de téléphone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fldChar w:fldCharType="end"/>
      </w:r>
    </w:p>
    <w:p w:rsidR="00C343B9" w:rsidRDefault="00B3404B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7.5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>Adresse de courriel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fldChar w:fldCharType="end"/>
      </w:r>
    </w:p>
    <w:p w:rsidR="00C343B9" w:rsidRDefault="00C343B9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</w:p>
    <w:p w:rsidR="00C343B9" w:rsidRDefault="00C343B9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</w:p>
    <w:p w:rsidR="00C343B9" w:rsidRDefault="00C343B9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</w:p>
    <w:p w:rsidR="00C343B9" w:rsidRDefault="00C343B9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</w:p>
    <w:p w:rsidR="00C343B9" w:rsidRDefault="00B3404B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Requérant (Nom</w:t>
      </w:r>
      <w:r>
        <w:rPr>
          <w:rFonts w:cs="Arial"/>
          <w:sz w:val="16"/>
          <w:szCs w:val="16"/>
          <w:lang w:val="fr-CH"/>
        </w:rPr>
        <w:tab/>
        <w:t>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lang w:val="fr-CH"/>
        </w:rPr>
        <w:fldChar w:fldCharType="end"/>
      </w:r>
    </w:p>
    <w:p w:rsidR="00C343B9" w:rsidRDefault="00B3404B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Date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fldChar w:fldCharType="end"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>Signature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fldChar w:fldCharType="end"/>
      </w:r>
    </w:p>
    <w:p w:rsidR="00C343B9" w:rsidRDefault="00C343B9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</w:p>
    <w:p w:rsidR="00C343B9" w:rsidRDefault="00C343B9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</w:p>
    <w:p w:rsidR="00C343B9" w:rsidRDefault="00B3404B">
      <w:pPr>
        <w:spacing w:line="240" w:lineRule="auto"/>
        <w:rPr>
          <w:rFonts w:cs="Arial"/>
          <w:b/>
          <w:sz w:val="24"/>
          <w:szCs w:val="24"/>
          <w:lang w:val="fr-CH"/>
        </w:rPr>
      </w:pPr>
      <w:r>
        <w:rPr>
          <w:rFonts w:cs="Arial"/>
          <w:b/>
          <w:sz w:val="24"/>
          <w:szCs w:val="24"/>
          <w:lang w:val="fr-CH"/>
        </w:rPr>
        <w:br w:type="page"/>
      </w:r>
    </w:p>
    <w:p w:rsidR="00C343B9" w:rsidRDefault="00B3404B">
      <w:pPr>
        <w:spacing w:after="100" w:afterAutospacing="1"/>
        <w:rPr>
          <w:rFonts w:cs="Arial"/>
          <w:b/>
          <w:sz w:val="24"/>
          <w:szCs w:val="24"/>
          <w:lang w:val="fr-CH"/>
        </w:rPr>
      </w:pPr>
      <w:r>
        <w:rPr>
          <w:rFonts w:cs="Arial"/>
          <w:b/>
          <w:sz w:val="24"/>
          <w:szCs w:val="24"/>
          <w:lang w:val="fr-CH"/>
        </w:rPr>
        <w:lastRenderedPageBreak/>
        <w:t>PAGE DE TITRE DU FORMULAIRE « Demande d’octroi de certificat de sécurité (</w:t>
      </w:r>
      <w:proofErr w:type="spellStart"/>
      <w:r>
        <w:rPr>
          <w:rFonts w:cs="Arial"/>
          <w:b/>
          <w:sz w:val="24"/>
          <w:szCs w:val="24"/>
          <w:lang w:val="fr-CH"/>
        </w:rPr>
        <w:t>SSC</w:t>
      </w:r>
      <w:proofErr w:type="spellEnd"/>
      <w:r>
        <w:rPr>
          <w:rFonts w:cs="Arial"/>
          <w:b/>
          <w:sz w:val="24"/>
          <w:szCs w:val="24"/>
          <w:lang w:val="fr-CH"/>
        </w:rPr>
        <w:t>) »</w:t>
      </w:r>
      <w:r>
        <w:rPr>
          <w:rFonts w:cs="Arial"/>
          <w:b/>
          <w:lang w:val="fr-CH"/>
        </w:rPr>
        <w:fldChar w:fldCharType="begin"/>
      </w:r>
      <w:r>
        <w:rPr>
          <w:rFonts w:cs="Arial"/>
          <w:b/>
          <w:lang w:val="fr-CH"/>
        </w:rPr>
        <w:instrText xml:space="preserve"> DOCPROPERTY FSC#BAVTEMPL@102.1950:Subject </w:instrText>
      </w:r>
      <w:r>
        <w:rPr>
          <w:rFonts w:cs="Arial"/>
          <w:b/>
          <w:lang w:val="fr-CH"/>
        </w:rPr>
        <w:fldChar w:fldCharType="end"/>
      </w:r>
    </w:p>
    <w:p w:rsidR="00C343B9" w:rsidRDefault="00C343B9">
      <w:pPr>
        <w:pBdr>
          <w:bottom w:val="single" w:sz="4" w:space="1" w:color="auto"/>
        </w:pBdr>
        <w:ind w:right="282"/>
        <w:rPr>
          <w:rFonts w:cs="Arial"/>
          <w:lang w:val="fr-CH"/>
        </w:rPr>
      </w:pPr>
    </w:p>
    <w:p w:rsidR="00C343B9" w:rsidRDefault="00C343B9">
      <w:pPr>
        <w:rPr>
          <w:rFonts w:cs="Arial"/>
          <w:lang w:val="fr-CH"/>
        </w:rPr>
      </w:pPr>
    </w:p>
    <w:p w:rsidR="00C343B9" w:rsidRDefault="00B3404B">
      <w:pPr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DOCUMENTS À REMETTRE À l’</w:t>
      </w:r>
      <w:proofErr w:type="spellStart"/>
      <w:r>
        <w:rPr>
          <w:rFonts w:cs="Arial"/>
          <w:sz w:val="16"/>
          <w:szCs w:val="16"/>
          <w:lang w:val="fr-CH"/>
        </w:rPr>
        <w:t>OFT</w:t>
      </w:r>
      <w:proofErr w:type="spellEnd"/>
    </w:p>
    <w:p w:rsidR="00C343B9" w:rsidRDefault="00C343B9">
      <w:pPr>
        <w:rPr>
          <w:rFonts w:cs="Arial"/>
          <w:sz w:val="16"/>
          <w:szCs w:val="16"/>
          <w:lang w:val="fr-CH"/>
        </w:rPr>
      </w:pPr>
    </w:p>
    <w:p w:rsidR="00C343B9" w:rsidRDefault="00B3404B">
      <w:pPr>
        <w:pStyle w:val="Listenabsatz"/>
        <w:numPr>
          <w:ilvl w:val="1"/>
          <w:numId w:val="3"/>
        </w:numPr>
        <w:tabs>
          <w:tab w:val="left" w:pos="1134"/>
        </w:tabs>
        <w:spacing w:line="360" w:lineRule="auto"/>
        <w:ind w:left="709" w:hanging="567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  <w:r>
        <w:rPr>
          <w:rFonts w:cs="Arial"/>
          <w:sz w:val="16"/>
          <w:szCs w:val="16"/>
          <w:lang w:val="fr-CH"/>
        </w:rPr>
        <w:tab/>
        <w:t>Formulaire de demande daté et signé</w:t>
      </w:r>
    </w:p>
    <w:p w:rsidR="00C343B9" w:rsidRDefault="00B3404B">
      <w:pPr>
        <w:pStyle w:val="Listenabsatz"/>
        <w:numPr>
          <w:ilvl w:val="1"/>
          <w:numId w:val="3"/>
        </w:numPr>
        <w:tabs>
          <w:tab w:val="left" w:pos="1134"/>
        </w:tabs>
        <w:spacing w:line="360" w:lineRule="auto"/>
        <w:ind w:left="709" w:hanging="567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  <w:r>
        <w:rPr>
          <w:rFonts w:cs="Arial"/>
          <w:sz w:val="16"/>
          <w:szCs w:val="16"/>
          <w:lang w:val="fr-CH"/>
        </w:rPr>
        <w:tab/>
        <w:t>Copie de l’au</w:t>
      </w:r>
      <w:r>
        <w:rPr>
          <w:rFonts w:cs="Arial"/>
          <w:sz w:val="16"/>
          <w:szCs w:val="16"/>
          <w:lang w:val="fr-CH"/>
        </w:rPr>
        <w:t xml:space="preserve">torisation d’accès au réseau </w:t>
      </w:r>
    </w:p>
    <w:p w:rsidR="00C343B9" w:rsidRDefault="00B3404B">
      <w:pPr>
        <w:pStyle w:val="Listenabsatz"/>
        <w:numPr>
          <w:ilvl w:val="1"/>
          <w:numId w:val="3"/>
        </w:numPr>
        <w:tabs>
          <w:tab w:val="left" w:pos="1134"/>
        </w:tabs>
        <w:spacing w:line="360" w:lineRule="auto"/>
        <w:ind w:left="709" w:hanging="567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  <w:r>
        <w:rPr>
          <w:rFonts w:cs="Arial"/>
          <w:sz w:val="16"/>
          <w:szCs w:val="16"/>
          <w:lang w:val="fr-CH"/>
        </w:rPr>
        <w:tab/>
        <w:t>Copie(s) de(s) (l</w:t>
      </w:r>
      <w:proofErr w:type="gramStart"/>
      <w:r>
        <w:rPr>
          <w:rFonts w:cs="Arial"/>
          <w:sz w:val="16"/>
          <w:szCs w:val="16"/>
          <w:lang w:val="fr-CH"/>
        </w:rPr>
        <w:t>’)actuel</w:t>
      </w:r>
      <w:proofErr w:type="gramEnd"/>
      <w:r>
        <w:rPr>
          <w:rFonts w:cs="Arial"/>
          <w:sz w:val="16"/>
          <w:szCs w:val="16"/>
          <w:lang w:val="fr-CH"/>
        </w:rPr>
        <w:t>(s) certificat(s) de sécurité</w:t>
      </w:r>
    </w:p>
    <w:p w:rsidR="00C343B9" w:rsidRDefault="00B3404B">
      <w:pPr>
        <w:pStyle w:val="Listenabsatz"/>
        <w:numPr>
          <w:ilvl w:val="1"/>
          <w:numId w:val="3"/>
        </w:numPr>
        <w:tabs>
          <w:tab w:val="left" w:pos="1134"/>
        </w:tabs>
        <w:spacing w:line="360" w:lineRule="auto"/>
        <w:ind w:left="709" w:hanging="567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  <w:r>
        <w:rPr>
          <w:rFonts w:cs="Arial"/>
          <w:sz w:val="16"/>
          <w:szCs w:val="16"/>
          <w:lang w:val="fr-CH"/>
        </w:rPr>
        <w:tab/>
        <w:t>Copie du certificat d’assurance responsabilité civile</w:t>
      </w:r>
    </w:p>
    <w:p w:rsidR="00C343B9" w:rsidRDefault="00B3404B">
      <w:pPr>
        <w:pStyle w:val="Listenabsatz"/>
        <w:numPr>
          <w:ilvl w:val="1"/>
          <w:numId w:val="3"/>
        </w:numPr>
        <w:tabs>
          <w:tab w:val="left" w:pos="709"/>
          <w:tab w:val="left" w:pos="1134"/>
        </w:tabs>
        <w:spacing w:line="360" w:lineRule="auto"/>
        <w:ind w:left="709" w:hanging="567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  <w:r>
        <w:rPr>
          <w:rFonts w:cs="Arial"/>
          <w:sz w:val="16"/>
          <w:szCs w:val="16"/>
          <w:lang w:val="fr-CH"/>
        </w:rPr>
        <w:tab/>
        <w:t>Système de gestion de la sécurité (</w:t>
      </w:r>
      <w:proofErr w:type="spellStart"/>
      <w:r>
        <w:rPr>
          <w:rFonts w:cs="Arial"/>
          <w:sz w:val="16"/>
          <w:szCs w:val="16"/>
          <w:lang w:val="fr-CH"/>
        </w:rPr>
        <w:t>SGS</w:t>
      </w:r>
      <w:proofErr w:type="spellEnd"/>
      <w:r>
        <w:rPr>
          <w:rFonts w:cs="Arial"/>
          <w:sz w:val="16"/>
          <w:szCs w:val="16"/>
          <w:lang w:val="fr-CH"/>
        </w:rPr>
        <w:t>) selon l’art. 9 du règlement (UE) 2016/798 et l’annexe I du règlemen</w:t>
      </w:r>
      <w:r>
        <w:rPr>
          <w:rFonts w:cs="Arial"/>
          <w:sz w:val="16"/>
          <w:szCs w:val="16"/>
          <w:lang w:val="fr-CH"/>
        </w:rPr>
        <w:t xml:space="preserve">t </w:t>
      </w:r>
      <w:r>
        <w:rPr>
          <w:rFonts w:cs="Arial"/>
          <w:sz w:val="16"/>
          <w:szCs w:val="16"/>
          <w:lang w:val="fr-CH"/>
        </w:rPr>
        <w:br/>
      </w:r>
      <w:r>
        <w:rPr>
          <w:rFonts w:cs="Arial"/>
          <w:sz w:val="16"/>
          <w:szCs w:val="16"/>
          <w:lang w:val="fr-CH"/>
        </w:rPr>
        <w:tab/>
        <w:t>délégué (UE) 2018/762</w:t>
      </w:r>
    </w:p>
    <w:p w:rsidR="00C343B9" w:rsidRDefault="00B3404B">
      <w:pPr>
        <w:pStyle w:val="Listenabsatz"/>
        <w:numPr>
          <w:ilvl w:val="1"/>
          <w:numId w:val="3"/>
        </w:numPr>
        <w:tabs>
          <w:tab w:val="left" w:pos="1134"/>
        </w:tabs>
        <w:spacing w:line="360" w:lineRule="auto"/>
        <w:ind w:left="709" w:hanging="567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 </w:t>
      </w:r>
      <w:r>
        <w:rPr>
          <w:rFonts w:cs="Arial"/>
          <w:sz w:val="16"/>
          <w:szCs w:val="16"/>
          <w:lang w:val="fr-CH"/>
        </w:rPr>
        <w:tab/>
        <w:t xml:space="preserve">Tableau de convergence </w:t>
      </w:r>
    </w:p>
    <w:p w:rsidR="00C343B9" w:rsidRDefault="00B3404B">
      <w:pPr>
        <w:pStyle w:val="Listenabsatz"/>
        <w:numPr>
          <w:ilvl w:val="1"/>
          <w:numId w:val="3"/>
        </w:numPr>
        <w:tabs>
          <w:tab w:val="left" w:pos="1134"/>
        </w:tabs>
        <w:spacing w:line="360" w:lineRule="auto"/>
        <w:ind w:left="709" w:hanging="567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  <w:r>
        <w:rPr>
          <w:rFonts w:cs="Arial"/>
          <w:sz w:val="16"/>
          <w:szCs w:val="16"/>
          <w:lang w:val="fr-CH"/>
        </w:rPr>
        <w:tab/>
        <w:t>Éventuels certificats disponibles relatifs aux systèmes de gestion</w:t>
      </w:r>
    </w:p>
    <w:p w:rsidR="00C343B9" w:rsidRDefault="00B3404B">
      <w:pPr>
        <w:tabs>
          <w:tab w:val="left" w:pos="709"/>
          <w:tab w:val="left" w:pos="1134"/>
        </w:tabs>
        <w:spacing w:line="360" w:lineRule="auto"/>
        <w:ind w:left="142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8.8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 </w:t>
      </w:r>
      <w:r>
        <w:rPr>
          <w:rFonts w:cs="Arial"/>
          <w:sz w:val="16"/>
          <w:szCs w:val="16"/>
          <w:lang w:val="fr-CH"/>
        </w:rPr>
        <w:tab/>
        <w:t>Autres (veuillez indique</w:t>
      </w:r>
      <w:r>
        <w:rPr>
          <w:rFonts w:cs="Arial"/>
          <w:sz w:val="16"/>
          <w:szCs w:val="16"/>
          <w:lang w:val="fr-CH"/>
        </w:rPr>
        <w:t xml:space="preserve">r) 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fldChar w:fldCharType="end"/>
      </w:r>
      <w:r>
        <w:rPr>
          <w:rFonts w:cs="Arial"/>
          <w:sz w:val="16"/>
          <w:szCs w:val="16"/>
          <w:lang w:val="fr-CH"/>
        </w:rPr>
        <w:tab/>
      </w:r>
    </w:p>
    <w:p w:rsidR="00C343B9" w:rsidRDefault="00C343B9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b/>
          <w:lang w:val="fr-CH"/>
        </w:rPr>
      </w:pPr>
    </w:p>
    <w:p w:rsidR="00C343B9" w:rsidRDefault="00C343B9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  <w:lang w:val="fr-CH"/>
        </w:rPr>
      </w:pPr>
    </w:p>
    <w:p w:rsidR="00C343B9" w:rsidRDefault="00B3404B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___________________________________________________________________________________________________</w:t>
      </w:r>
    </w:p>
    <w:p w:rsidR="00C343B9" w:rsidRDefault="00B3404B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À remplir par le destinataire :</w:t>
      </w:r>
    </w:p>
    <w:p w:rsidR="00C343B9" w:rsidRDefault="00B3404B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Référence du dossier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fldChar w:fldCharType="end"/>
      </w:r>
    </w:p>
    <w:p w:rsidR="00C343B9" w:rsidRDefault="00C343B9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  <w:lang w:val="fr-CH"/>
        </w:rPr>
      </w:pPr>
    </w:p>
    <w:p w:rsidR="00C343B9" w:rsidRDefault="00B3404B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Date d’entrée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fr-CH"/>
        </w:rPr>
        <w:instrText xml:space="preserve"> FORMTEXT </w:instrText>
      </w:r>
      <w:r>
        <w:rPr>
          <w:rFonts w:cs="Arial"/>
          <w:sz w:val="16"/>
          <w:szCs w:val="16"/>
          <w:lang w:val="fr-CH"/>
        </w:rPr>
      </w:r>
      <w:r>
        <w:rPr>
          <w:rFonts w:cs="Arial"/>
          <w:sz w:val="16"/>
          <w:szCs w:val="16"/>
          <w:lang w:val="fr-CH"/>
        </w:rPr>
        <w:fldChar w:fldCharType="separate"/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t> </w:t>
      </w:r>
      <w:r>
        <w:rPr>
          <w:rFonts w:cs="Arial"/>
          <w:sz w:val="16"/>
          <w:szCs w:val="16"/>
          <w:lang w:val="fr-CH"/>
        </w:rPr>
        <w:fldChar w:fldCharType="end"/>
      </w:r>
    </w:p>
    <w:p w:rsidR="00C343B9" w:rsidRDefault="00C343B9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  <w:lang w:val="fr-CH"/>
        </w:rPr>
      </w:pPr>
    </w:p>
    <w:p w:rsidR="00C343B9" w:rsidRDefault="00C343B9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</w:p>
    <w:p w:rsidR="00C343B9" w:rsidRDefault="00C343B9">
      <w:pPr>
        <w:rPr>
          <w:rFonts w:cs="Arial"/>
          <w:sz w:val="16"/>
          <w:szCs w:val="16"/>
          <w:lang w:val="fr-CH"/>
        </w:rPr>
      </w:pPr>
    </w:p>
    <w:p w:rsidR="00C343B9" w:rsidRDefault="00C343B9">
      <w:pPr>
        <w:rPr>
          <w:lang w:val="fr-CH"/>
        </w:rPr>
      </w:pPr>
    </w:p>
    <w:sectPr w:rsidR="00C343B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3B9" w:rsidRDefault="00B3404B">
      <w:pPr>
        <w:spacing w:line="240" w:lineRule="auto"/>
      </w:pPr>
      <w:r>
        <w:separator/>
      </w:r>
    </w:p>
  </w:endnote>
  <w:endnote w:type="continuationSeparator" w:id="0">
    <w:p w:rsidR="00C343B9" w:rsidRDefault="00B34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611"/>
    </w:tblGrid>
    <w:tr w:rsidR="00C343B9">
      <w:trPr>
        <w:cantSplit/>
      </w:trPr>
      <w:tc>
        <w:tcPr>
          <w:tcW w:w="9611" w:type="dxa"/>
          <w:vAlign w:val="bottom"/>
        </w:tcPr>
        <w:p w:rsidR="00C343B9" w:rsidRDefault="00B3404B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C343B9" w:rsidRDefault="00C343B9">
    <w:pPr>
      <w:pStyle w:val="Platzhal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ook w:val="01E0" w:firstRow="1" w:lastRow="1" w:firstColumn="1" w:lastColumn="1" w:noHBand="0" w:noVBand="0"/>
    </w:tblPr>
    <w:tblGrid>
      <w:gridCol w:w="4253"/>
      <w:gridCol w:w="4962"/>
    </w:tblGrid>
    <w:tr w:rsidR="00C343B9">
      <w:trPr>
        <w:cantSplit/>
      </w:trPr>
      <w:tc>
        <w:tcPr>
          <w:tcW w:w="4253" w:type="dxa"/>
          <w:vAlign w:val="bottom"/>
        </w:tcPr>
        <w:p w:rsidR="00C343B9" w:rsidRDefault="00C343B9">
          <w:pPr>
            <w:pStyle w:val="Fuzeile"/>
          </w:pPr>
        </w:p>
      </w:tc>
      <w:tc>
        <w:tcPr>
          <w:tcW w:w="4962" w:type="dxa"/>
          <w:vAlign w:val="bottom"/>
        </w:tcPr>
        <w:p w:rsidR="00C343B9" w:rsidRDefault="00C343B9">
          <w:pPr>
            <w:pStyle w:val="Fuzeile"/>
            <w:rPr>
              <w:lang w:val="fr-CH"/>
            </w:rPr>
          </w:pPr>
        </w:p>
      </w:tc>
    </w:tr>
    <w:tr w:rsidR="00C343B9">
      <w:trPr>
        <w:cantSplit/>
        <w:trHeight w:hRule="exact" w:val="540"/>
      </w:trPr>
      <w:tc>
        <w:tcPr>
          <w:tcW w:w="9215" w:type="dxa"/>
          <w:gridSpan w:val="2"/>
          <w:vAlign w:val="bottom"/>
        </w:tcPr>
        <w:p w:rsidR="00C343B9" w:rsidRDefault="00C343B9">
          <w:pPr>
            <w:pStyle w:val="Pfad"/>
            <w:rPr>
              <w:lang w:val="fr-CH"/>
            </w:rPr>
          </w:pPr>
          <w:bookmarkStart w:id="1" w:name="_Hlk112468646"/>
        </w:p>
      </w:tc>
    </w:tr>
    <w:bookmarkEnd w:id="1"/>
  </w:tbl>
  <w:p w:rsidR="00C343B9" w:rsidRDefault="00C343B9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3B9" w:rsidRDefault="00B3404B">
      <w:pPr>
        <w:spacing w:line="240" w:lineRule="auto"/>
      </w:pPr>
      <w:r>
        <w:separator/>
      </w:r>
    </w:p>
  </w:footnote>
  <w:footnote w:type="continuationSeparator" w:id="0">
    <w:p w:rsidR="00C343B9" w:rsidRDefault="00B3404B">
      <w:pPr>
        <w:spacing w:line="240" w:lineRule="auto"/>
      </w:pPr>
      <w:r>
        <w:continuationSeparator/>
      </w:r>
    </w:p>
  </w:footnote>
  <w:footnote w:id="1">
    <w:p w:rsidR="00C343B9" w:rsidRDefault="00B3404B">
      <w:pPr>
        <w:pStyle w:val="Funotentext"/>
        <w:rPr>
          <w:szCs w:val="16"/>
          <w:lang w:val="fr-CH"/>
        </w:rPr>
      </w:pPr>
      <w:r>
        <w:rPr>
          <w:rStyle w:val="Funotenzeichen"/>
        </w:rPr>
        <w:footnoteRef/>
      </w:r>
      <w:r>
        <w:rPr>
          <w:lang w:val="fr-CH"/>
        </w:rPr>
        <w:t xml:space="preserve"> À l’exception des infrastructures suivantes :</w:t>
      </w:r>
      <w:r>
        <w:rPr>
          <w:rFonts w:cs="Arial"/>
          <w:szCs w:val="16"/>
          <w:lang w:val="fr-CH" w:eastAsia="de-DE"/>
        </w:rPr>
        <w:t xml:space="preserve"> TL/M1, Rigi-</w:t>
      </w:r>
      <w:proofErr w:type="spellStart"/>
      <w:r>
        <w:rPr>
          <w:rFonts w:cs="Arial"/>
          <w:szCs w:val="16"/>
          <w:lang w:val="fr-CH" w:eastAsia="de-DE"/>
        </w:rPr>
        <w:t>Bahnen</w:t>
      </w:r>
      <w:proofErr w:type="spellEnd"/>
      <w:r>
        <w:rPr>
          <w:rFonts w:cs="Arial"/>
          <w:szCs w:val="16"/>
          <w:lang w:val="fr-CH" w:eastAsia="de-DE"/>
        </w:rPr>
        <w:t>, Rorschach-</w:t>
      </w:r>
      <w:proofErr w:type="spellStart"/>
      <w:r>
        <w:rPr>
          <w:rFonts w:cs="Arial"/>
          <w:szCs w:val="16"/>
          <w:lang w:val="fr-CH" w:eastAsia="de-DE"/>
        </w:rPr>
        <w:t>Heiden</w:t>
      </w:r>
      <w:proofErr w:type="spellEnd"/>
      <w:r>
        <w:rPr>
          <w:rFonts w:cs="Arial"/>
          <w:szCs w:val="16"/>
          <w:lang w:val="fr-CH" w:eastAsia="de-DE"/>
        </w:rPr>
        <w:t xml:space="preserve"> et </w:t>
      </w:r>
      <w:proofErr w:type="spellStart"/>
      <w:r>
        <w:rPr>
          <w:rFonts w:cs="Arial"/>
          <w:szCs w:val="16"/>
          <w:lang w:val="fr-CH" w:eastAsia="de-DE"/>
        </w:rPr>
        <w:t>SEHR</w:t>
      </w:r>
      <w:proofErr w:type="spellEnd"/>
    </w:p>
  </w:footnote>
  <w:footnote w:id="2">
    <w:p w:rsidR="00C343B9" w:rsidRDefault="00B3404B"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rPr>
          <w:lang w:val="fr-CH"/>
        </w:rPr>
        <w:t xml:space="preserve"> Les infrastructures </w:t>
      </w:r>
      <w:r>
        <w:rPr>
          <w:rFonts w:cs="Arial"/>
          <w:szCs w:val="16"/>
          <w:lang w:val="fr-CH" w:eastAsia="de-DE"/>
        </w:rPr>
        <w:t>TL/M1, Rigi-</w:t>
      </w:r>
      <w:proofErr w:type="spellStart"/>
      <w:r>
        <w:rPr>
          <w:rFonts w:cs="Arial"/>
          <w:szCs w:val="16"/>
          <w:lang w:val="fr-CH" w:eastAsia="de-DE"/>
        </w:rPr>
        <w:t>Bahnen</w:t>
      </w:r>
      <w:proofErr w:type="spellEnd"/>
      <w:r>
        <w:rPr>
          <w:rFonts w:cs="Arial"/>
          <w:szCs w:val="16"/>
          <w:lang w:val="fr-CH" w:eastAsia="de-DE"/>
        </w:rPr>
        <w:t xml:space="preserve">, </w:t>
      </w:r>
      <w:r>
        <w:rPr>
          <w:rFonts w:cs="Arial"/>
          <w:szCs w:val="16"/>
          <w:lang w:val="fr-CH" w:eastAsia="de-DE"/>
        </w:rPr>
        <w:t>Rorschach-</w:t>
      </w:r>
      <w:proofErr w:type="spellStart"/>
      <w:r>
        <w:rPr>
          <w:rFonts w:cs="Arial"/>
          <w:szCs w:val="16"/>
          <w:lang w:val="fr-CH" w:eastAsia="de-DE"/>
        </w:rPr>
        <w:t>Heiden</w:t>
      </w:r>
      <w:proofErr w:type="spellEnd"/>
      <w:r>
        <w:rPr>
          <w:rFonts w:cs="Arial"/>
          <w:szCs w:val="16"/>
          <w:lang w:val="fr-CH" w:eastAsia="de-DE"/>
        </w:rPr>
        <w:t xml:space="preserve"> et </w:t>
      </w:r>
      <w:proofErr w:type="spellStart"/>
      <w:r>
        <w:rPr>
          <w:rFonts w:cs="Arial"/>
          <w:szCs w:val="16"/>
          <w:lang w:val="fr-CH" w:eastAsia="de-DE"/>
        </w:rPr>
        <w:t>SEHR</w:t>
      </w:r>
      <w:proofErr w:type="spellEnd"/>
      <w:r>
        <w:rPr>
          <w:rFonts w:cs="Arial"/>
          <w:szCs w:val="16"/>
          <w:lang w:val="fr-CH" w:eastAsia="de-DE"/>
        </w:rPr>
        <w:t xml:space="preserve"> doivent faire l’objet d’une demande spécifique</w:t>
      </w:r>
    </w:p>
  </w:footnote>
  <w:footnote w:id="3">
    <w:p w:rsidR="00C343B9" w:rsidRDefault="00B3404B">
      <w:pPr>
        <w:pStyle w:val="Funotentext"/>
        <w:rPr>
          <w:b/>
          <w:lang w:val="fr-CH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cs="Arial"/>
          <w:szCs w:val="16"/>
          <w:lang w:val="fr-CH"/>
        </w:rPr>
        <w:t>RS </w:t>
      </w:r>
      <w:r>
        <w:rPr>
          <w:rFonts w:cs="Arial"/>
          <w:b/>
          <w:szCs w:val="16"/>
          <w:lang w:val="fr-CH"/>
        </w:rPr>
        <w:t>742.141.1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426" w:type="dxa"/>
      <w:tblLayout w:type="fixed"/>
      <w:tblLook w:val="01E0" w:firstRow="1" w:lastRow="1" w:firstColumn="1" w:lastColumn="1" w:noHBand="0" w:noVBand="0"/>
    </w:tblPr>
    <w:tblGrid>
      <w:gridCol w:w="9809"/>
    </w:tblGrid>
    <w:tr w:rsidR="00C343B9">
      <w:trPr>
        <w:cantSplit/>
        <w:trHeight w:hRule="exact" w:val="1570"/>
      </w:trPr>
      <w:tc>
        <w:tcPr>
          <w:tcW w:w="9809" w:type="dxa"/>
        </w:tcPr>
        <w:p w:rsidR="00C343B9" w:rsidRDefault="00B3404B">
          <w:pPr>
            <w:pStyle w:val="Logo"/>
          </w:pPr>
          <w:r>
            <w:drawing>
              <wp:inline distT="0" distB="0" distL="0" distR="0">
                <wp:extent cx="266700" cy="304800"/>
                <wp:effectExtent l="19050" t="0" r="0" b="0"/>
                <wp:docPr id="6" name="Bild 1" descr="Logo_col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343B9" w:rsidRDefault="00C343B9">
          <w:pPr>
            <w:pStyle w:val="Logo"/>
          </w:pPr>
        </w:p>
      </w:tc>
    </w:tr>
  </w:tbl>
  <w:p w:rsidR="00C343B9" w:rsidRDefault="00C343B9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C343B9" w:rsidRPr="00B3404B">
      <w:trPr>
        <w:cantSplit/>
        <w:trHeight w:hRule="exact" w:val="1980"/>
      </w:trPr>
      <w:tc>
        <w:tcPr>
          <w:tcW w:w="4848" w:type="dxa"/>
        </w:tcPr>
        <w:p w:rsidR="00C343B9" w:rsidRDefault="00B3404B">
          <w:pPr>
            <w:pStyle w:val="Logo"/>
          </w:pPr>
          <w:r>
            <w:drawing>
              <wp:inline distT="0" distB="0" distL="0" distR="0">
                <wp:extent cx="2057400" cy="657225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C343B9" w:rsidRDefault="00B3404B">
          <w:pPr>
            <w:pStyle w:val="Kopfzeile"/>
            <w:rPr>
              <w:lang w:val="fr-CH"/>
            </w:rPr>
          </w:pPr>
          <w:r>
            <w:rPr>
              <w:lang w:val="fr-CH"/>
            </w:rPr>
            <w:t>Département fédéral de l'environnement, des transports,</w:t>
          </w:r>
        </w:p>
        <w:p w:rsidR="00C343B9" w:rsidRDefault="00B3404B">
          <w:pPr>
            <w:pStyle w:val="Kopfzeile"/>
            <w:rPr>
              <w:lang w:val="fr-CH"/>
            </w:rPr>
          </w:pPr>
          <w:r>
            <w:rPr>
              <w:lang w:val="fr-CH"/>
            </w:rPr>
            <w:t xml:space="preserve">de </w:t>
          </w:r>
          <w:r>
            <w:rPr>
              <w:lang w:val="fr-CH"/>
            </w:rPr>
            <w:t>l'énergie et de la communication DETEC</w:t>
          </w:r>
        </w:p>
        <w:p w:rsidR="00C343B9" w:rsidRDefault="00C343B9">
          <w:pPr>
            <w:pStyle w:val="Kopfzeile"/>
            <w:rPr>
              <w:lang w:val="fr-CH"/>
            </w:rPr>
          </w:pPr>
        </w:p>
        <w:p w:rsidR="00C343B9" w:rsidRDefault="00B3404B">
          <w:pPr>
            <w:pStyle w:val="Kopfzeile"/>
            <w:rPr>
              <w:b/>
              <w:lang w:val="fr-CH"/>
            </w:rPr>
          </w:pPr>
          <w:r>
            <w:rPr>
              <w:b/>
              <w:lang w:val="fr-CH"/>
            </w:rPr>
            <w:t>Office fédéral des transports OFT</w:t>
          </w:r>
        </w:p>
        <w:p w:rsidR="00C343B9" w:rsidRDefault="00B3404B">
          <w:pPr>
            <w:pStyle w:val="Kopfzeile"/>
            <w:rPr>
              <w:lang w:val="fr-CH"/>
            </w:rPr>
          </w:pPr>
          <w:r>
            <w:rPr>
              <w:lang w:val="fr-CH"/>
            </w:rPr>
            <w:t>Division Infrastructure</w:t>
          </w:r>
        </w:p>
      </w:tc>
    </w:tr>
  </w:tbl>
  <w:p w:rsidR="00C343B9" w:rsidRDefault="00C343B9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D64"/>
    <w:multiLevelType w:val="multilevel"/>
    <w:tmpl w:val="DB04C2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30F31CD1"/>
    <w:multiLevelType w:val="multilevel"/>
    <w:tmpl w:val="0D92100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D570D6"/>
    <w:multiLevelType w:val="multilevel"/>
    <w:tmpl w:val="692C256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E8C2800"/>
    <w:multiLevelType w:val="multilevel"/>
    <w:tmpl w:val="762AA2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9"/>
    <w:rsid w:val="00B3404B"/>
    <w:rsid w:val="00C3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3F5A4DDC-6FF2-41A7-9FFB-A8E3C96F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Logo">
    <w:name w:val="Logo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Pfad">
    <w:name w:val="Pfad"/>
    <w:next w:val="Fuzeile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CH"/>
    </w:rPr>
  </w:style>
  <w:style w:type="paragraph" w:styleId="Funotentext">
    <w:name w:val="footnote text"/>
    <w:basedOn w:val="Standard"/>
    <w:link w:val="FunotentextZchn"/>
    <w:semiHidden/>
    <w:unhideWhenUsed/>
    <w:pPr>
      <w:spacing w:line="260" w:lineRule="atLeast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eastAsia="Times New Roman" w:hAnsi="Arial" w:cs="Times New Roman"/>
      <w:sz w:val="16"/>
      <w:szCs w:val="20"/>
      <w:lang w:eastAsia="de-CH"/>
    </w:rPr>
  </w:style>
  <w:style w:type="character" w:styleId="Funotenzeichen">
    <w:name w:val="footnote reference"/>
    <w:basedOn w:val="Absatz-Standardschriftart"/>
    <w:semiHidden/>
    <w:unhideWhenUsed/>
    <w:rPr>
      <w:vertAlign w:val="superscript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C3C7-119E-436A-86CD-EE9870E0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u80820287</dc:creator>
  <cp:lastModifiedBy>Steck Monika BAV</cp:lastModifiedBy>
  <cp:revision>2</cp:revision>
  <cp:lastPrinted>2019-11-28T08:50:00Z</cp:lastPrinted>
  <dcterms:created xsi:type="dcterms:W3CDTF">2020-08-27T04:22:00Z</dcterms:created>
  <dcterms:modified xsi:type="dcterms:W3CDTF">2020-08-27T04:22:00Z</dcterms:modified>
</cp:coreProperties>
</file>